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6F0B" w14:textId="77777777" w:rsidR="004F3001" w:rsidRDefault="004F3001">
      <w:bookmarkStart w:id="0" w:name="_GoBack"/>
      <w:bookmarkEnd w:id="0"/>
    </w:p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2A678241" w14:textId="0C0F46A9" w:rsidR="00D17033" w:rsidRPr="00231D6B" w:rsidRDefault="001E7A69" w:rsidP="00231D6B">
      <w:pPr>
        <w:tabs>
          <w:tab w:val="num" w:pos="-426"/>
        </w:tabs>
        <w:spacing w:after="240" w:line="240" w:lineRule="auto"/>
        <w:ind w:left="-426"/>
        <w:rPr>
          <w:rFonts w:ascii="Segoe UI Light" w:eastAsia="Times New Roman" w:hAnsi="Segoe UI Light" w:cs="Segoe UI Light"/>
          <w:b/>
          <w:lang w:val="en-US"/>
        </w:rPr>
      </w:pPr>
      <w:r w:rsidRPr="00231D6B">
        <w:rPr>
          <w:rFonts w:ascii="Segoe UI Light" w:eastAsia="Times New Roman" w:hAnsi="Segoe UI Light" w:cs="Segoe UI Light"/>
          <w:b/>
          <w:lang w:val="en-US"/>
        </w:rPr>
        <w:t>IIR</w:t>
      </w:r>
      <w:r w:rsidR="00301740" w:rsidRPr="00231D6B">
        <w:rPr>
          <w:rFonts w:ascii="Segoe UI Light" w:eastAsia="Times New Roman" w:hAnsi="Segoe UI Light" w:cs="Segoe UI Light"/>
          <w:b/>
          <w:lang w:val="en-US"/>
        </w:rPr>
        <w:t xml:space="preserve"> r</w:t>
      </w:r>
      <w:r w:rsidR="00A139F6" w:rsidRPr="00231D6B">
        <w:rPr>
          <w:rFonts w:ascii="Segoe UI Light" w:eastAsia="Times New Roman" w:hAnsi="Segoe UI Light" w:cs="Segoe UI Light"/>
          <w:b/>
          <w:lang w:val="en-US"/>
        </w:rPr>
        <w:t>esponse t</w:t>
      </w:r>
      <w:r w:rsidR="00D17033" w:rsidRPr="00231D6B">
        <w:rPr>
          <w:rFonts w:ascii="Segoe UI Light" w:eastAsia="Times New Roman" w:hAnsi="Segoe UI Light" w:cs="Segoe UI Light"/>
          <w:b/>
          <w:lang w:val="en-US"/>
        </w:rPr>
        <w:t>emplate</w:t>
      </w:r>
      <w:r w:rsidR="001B4062" w:rsidRPr="00231D6B">
        <w:rPr>
          <w:rFonts w:ascii="Segoe UI Light" w:eastAsia="Times New Roman" w:hAnsi="Segoe UI Light" w:cs="Segoe UI Light"/>
          <w:b/>
          <w:lang w:val="en-US"/>
        </w:rPr>
        <w:t xml:space="preserve"> for</w:t>
      </w:r>
      <w:r w:rsidR="00CE6E3B" w:rsidRPr="00231D6B">
        <w:rPr>
          <w:rFonts w:ascii="Segoe UI Light" w:eastAsia="Times New Roman" w:hAnsi="Segoe UI Light" w:cs="Segoe UI Light"/>
          <w:b/>
          <w:lang w:val="en-US"/>
        </w:rPr>
        <w:t xml:space="preserve"> IN0</w:t>
      </w:r>
      <w:r w:rsidR="007F0529" w:rsidRPr="00231D6B">
        <w:rPr>
          <w:rFonts w:ascii="Segoe UI Light" w:eastAsia="Times New Roman" w:hAnsi="Segoe UI Light" w:cs="Segoe UI Light"/>
          <w:b/>
          <w:lang w:val="en-US"/>
        </w:rPr>
        <w:t>06</w:t>
      </w:r>
      <w:r w:rsidR="00CE6E3B" w:rsidRPr="00231D6B">
        <w:rPr>
          <w:rFonts w:ascii="Segoe UI Light" w:eastAsia="Times New Roman" w:hAnsi="Segoe UI Light" w:cs="Segoe UI Light"/>
          <w:b/>
          <w:lang w:val="en-US"/>
        </w:rPr>
        <w:t>/1</w:t>
      </w:r>
      <w:r w:rsidR="007F0529" w:rsidRPr="00231D6B">
        <w:rPr>
          <w:rFonts w:ascii="Segoe UI Light" w:eastAsia="Times New Roman" w:hAnsi="Segoe UI Light" w:cs="Segoe UI Light"/>
          <w:b/>
          <w:lang w:val="en-US"/>
        </w:rPr>
        <w:t>7</w:t>
      </w:r>
      <w:r w:rsidR="00CE6E3B" w:rsidRPr="00231D6B">
        <w:rPr>
          <w:rFonts w:ascii="Segoe UI Light" w:eastAsia="Times New Roman" w:hAnsi="Segoe UI Light" w:cs="Segoe UI Light"/>
          <w:b/>
          <w:lang w:val="en-US"/>
        </w:rPr>
        <w:t xml:space="preserve"> (</w:t>
      </w:r>
      <w:proofErr w:type="spellStart"/>
      <w:r w:rsidR="007F0529" w:rsidRPr="00231D6B">
        <w:rPr>
          <w:rFonts w:ascii="Segoe UI Light" w:eastAsia="Times New Roman" w:hAnsi="Segoe UI Light" w:cs="Segoe UI Light"/>
          <w:b/>
          <w:lang w:val="en-US"/>
        </w:rPr>
        <w:t>Harmonise</w:t>
      </w:r>
      <w:proofErr w:type="spellEnd"/>
      <w:r w:rsidR="007F0529" w:rsidRPr="00231D6B">
        <w:rPr>
          <w:rFonts w:ascii="Segoe UI Light" w:eastAsia="Times New Roman" w:hAnsi="Segoe UI Light" w:cs="Segoe UI Light"/>
          <w:b/>
          <w:lang w:val="en-US"/>
        </w:rPr>
        <w:t xml:space="preserve"> SA </w:t>
      </w:r>
      <w:proofErr w:type="gramStart"/>
      <w:r w:rsidR="007F0529" w:rsidRPr="00231D6B">
        <w:rPr>
          <w:rFonts w:ascii="Segoe UI Light" w:eastAsia="Times New Roman" w:hAnsi="Segoe UI Light" w:cs="Segoe UI Light"/>
          <w:b/>
          <w:lang w:val="en-US"/>
        </w:rPr>
        <w:t xml:space="preserve">RMPs) </w:t>
      </w:r>
      <w:r w:rsidR="00CE6E3B" w:rsidRPr="00231D6B">
        <w:rPr>
          <w:rFonts w:ascii="Segoe UI Light" w:eastAsia="Times New Roman" w:hAnsi="Segoe UI Light" w:cs="Segoe UI Light"/>
          <w:b/>
          <w:lang w:val="en-US"/>
        </w:rPr>
        <w:t xml:space="preserve"> </w:t>
      </w:r>
      <w:r w:rsidR="00177DB8" w:rsidRPr="00231D6B">
        <w:rPr>
          <w:rFonts w:ascii="Segoe UI Light" w:eastAsia="Times New Roman" w:hAnsi="Segoe UI Light" w:cs="Segoe UI Light"/>
          <w:b/>
          <w:lang w:val="en-US"/>
        </w:rPr>
        <w:t>–</w:t>
      </w:r>
      <w:proofErr w:type="gramEnd"/>
      <w:r w:rsidR="00177DB8" w:rsidRPr="00231D6B">
        <w:rPr>
          <w:rFonts w:ascii="Segoe UI Light" w:eastAsia="Times New Roman" w:hAnsi="Segoe UI Light" w:cs="Segoe UI Light"/>
          <w:b/>
          <w:lang w:val="en-US"/>
        </w:rPr>
        <w:t xml:space="preserve"> </w:t>
      </w:r>
      <w:r w:rsidR="00A139F6" w:rsidRPr="00231D6B">
        <w:rPr>
          <w:rFonts w:ascii="Segoe UI Light" w:eastAsia="Times New Roman" w:hAnsi="Segoe UI Light" w:cs="Segoe UI Light"/>
          <w:u w:val="single"/>
          <w:lang w:val="en-US"/>
        </w:rPr>
        <w:t>Responses</w:t>
      </w:r>
      <w:r w:rsidR="00177DB8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 </w:t>
      </w:r>
      <w:r w:rsidR="00AA5365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to be emailed to </w:t>
      </w:r>
      <w:hyperlink r:id="rId14" w:history="1">
        <w:r w:rsidR="001C5C09" w:rsidRPr="00231D6B">
          <w:rPr>
            <w:rStyle w:val="Hyperlink"/>
            <w:rFonts w:ascii="Segoe UI Light" w:eastAsia="Times New Roman" w:hAnsi="Segoe UI Light" w:cs="Segoe UI Light"/>
            <w:lang w:val="en-US"/>
          </w:rPr>
          <w:t>grcf@aemo.com.au</w:t>
        </w:r>
      </w:hyperlink>
      <w:r w:rsidR="00CE6E3B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 </w:t>
      </w:r>
      <w:r w:rsidR="00AA5365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by </w:t>
      </w:r>
      <w:r w:rsidR="00177DB8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due </w:t>
      </w:r>
      <w:r w:rsidR="00177DB8" w:rsidRPr="00231D6B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 xml:space="preserve">COB </w:t>
      </w:r>
      <w:r w:rsidR="00D242C0" w:rsidRPr="00231D6B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 xml:space="preserve">Friday </w:t>
      </w:r>
      <w:r w:rsidRPr="00231D6B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>13</w:t>
      </w:r>
      <w:r w:rsidRPr="00231D6B">
        <w:rPr>
          <w:rFonts w:ascii="Segoe UI Light" w:eastAsia="Times New Roman" w:hAnsi="Segoe UI Light" w:cs="Segoe UI Light"/>
          <w:b/>
          <w:color w:val="FF0000"/>
          <w:u w:val="single"/>
          <w:vertAlign w:val="superscript"/>
          <w:lang w:val="en-US"/>
        </w:rPr>
        <w:t>th</w:t>
      </w:r>
      <w:r w:rsidRPr="00231D6B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 xml:space="preserve"> December </w:t>
      </w:r>
      <w:r w:rsidR="00D242C0" w:rsidRPr="00231D6B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>201</w:t>
      </w:r>
      <w:r w:rsidR="00301740" w:rsidRPr="00231D6B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>9</w:t>
      </w:r>
      <w:r w:rsidR="00B01164" w:rsidRPr="00231D6B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>.</w:t>
      </w:r>
      <w:r w:rsidR="000528FB" w:rsidRPr="00231D6B">
        <w:rPr>
          <w:rFonts w:ascii="Segoe UI Light" w:eastAsia="Times New Roman" w:hAnsi="Segoe UI Light" w:cs="Segoe UI Light"/>
          <w:b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6B91F6BD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5845723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>Section 1 - General Comments on the Proposed Procedure Change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1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1E7A69" w:rsidRPr="001E7A69" w14:paraId="662EFE9D" w14:textId="77777777" w:rsidTr="00106B65">
        <w:tc>
          <w:tcPr>
            <w:tcW w:w="5524" w:type="dxa"/>
            <w:shd w:val="clear" w:color="auto" w:fill="660066"/>
          </w:tcPr>
          <w:p w14:paraId="0BAE05BB" w14:textId="77777777" w:rsidR="001E7A69" w:rsidRPr="001E7A69" w:rsidRDefault="001E7A69" w:rsidP="001E7A6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1E7A69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660066"/>
          </w:tcPr>
          <w:p w14:paraId="2E1E9460" w14:textId="77777777" w:rsidR="001E7A69" w:rsidRPr="001E7A69" w:rsidRDefault="001E7A69" w:rsidP="001E7A6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1E7A69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1E7A69" w:rsidRPr="001E7A69" w14:paraId="31CCCB92" w14:textId="77777777" w:rsidTr="00106B65">
        <w:tc>
          <w:tcPr>
            <w:tcW w:w="5524" w:type="dxa"/>
          </w:tcPr>
          <w:p w14:paraId="33EAC1C6" w14:textId="67E942D3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 w:rsidR="00231D6B">
              <w:rPr>
                <w:rFonts w:ascii="Segoe UI Light" w:eastAsia="Times New Roman" w:hAnsi="Segoe UI Light"/>
                <w:szCs w:val="20"/>
                <w:lang w:val="en-US"/>
              </w:rPr>
              <w:t>8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IIR sets out </w:t>
            </w:r>
            <w:r w:rsidRPr="001E7A69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AEMOs critical examination of the proposal.</w:t>
            </w:r>
          </w:p>
          <w:p w14:paraId="5018A29E" w14:textId="77777777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5C23717F" w14:textId="77777777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supports AEMO’s examination of the proposal? </w:t>
            </w:r>
          </w:p>
          <w:p w14:paraId="56C5F6C4" w14:textId="77777777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0398B10C" w14:textId="77777777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If no, please specify areas in which your </w:t>
            </w:r>
            <w:proofErr w:type="spellStart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disputes AEMO examination proposal and include information that supports your </w:t>
            </w:r>
            <w:proofErr w:type="spellStart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 why you do not support AEMO examination.     </w:t>
            </w:r>
          </w:p>
        </w:tc>
        <w:tc>
          <w:tcPr>
            <w:tcW w:w="8424" w:type="dxa"/>
          </w:tcPr>
          <w:p w14:paraId="13CCC5CB" w14:textId="77777777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1E7A69" w:rsidRPr="001E7A69" w14:paraId="6A130DD4" w14:textId="77777777" w:rsidTr="00106B65">
        <w:tc>
          <w:tcPr>
            <w:tcW w:w="5524" w:type="dxa"/>
          </w:tcPr>
          <w:p w14:paraId="5BBA547A" w14:textId="50DCFD1D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Section </w:t>
            </w:r>
            <w:r w:rsidR="00231D6B"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IIR set out </w:t>
            </w:r>
            <w:r w:rsidRPr="001E7A69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AEMOs recommendation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. </w:t>
            </w:r>
          </w:p>
          <w:p w14:paraId="1647C209" w14:textId="77777777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59EB9475" w14:textId="77777777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supports AEMO position to recommend the procedures changes?</w:t>
            </w:r>
          </w:p>
        </w:tc>
        <w:tc>
          <w:tcPr>
            <w:tcW w:w="8424" w:type="dxa"/>
          </w:tcPr>
          <w:p w14:paraId="3DAB2764" w14:textId="77777777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80B700F" w14:textId="77777777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19FB5877" w:rsidR="00AD440D" w:rsidRPr="00231D6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231D6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2 - Feedback on the documentation changes described </w:t>
      </w:r>
      <w:r w:rsidR="001E7A69" w:rsidRPr="00231D6B">
        <w:rPr>
          <w:rFonts w:ascii="Segoe UI Light" w:eastAsia="Times New Roman" w:hAnsi="Segoe UI Light" w:cs="Times New Roman"/>
          <w:b/>
          <w:szCs w:val="20"/>
          <w:lang w:val="en-US"/>
        </w:rPr>
        <w:t xml:space="preserve">the </w:t>
      </w:r>
      <w:r w:rsidRPr="00231D6B">
        <w:rPr>
          <w:rFonts w:ascii="Segoe UI Light" w:eastAsia="Times New Roman" w:hAnsi="Segoe UI Light" w:cs="Times New Roman"/>
          <w:b/>
          <w:szCs w:val="20"/>
          <w:lang w:val="en-US"/>
        </w:rPr>
        <w:t>Attachment</w:t>
      </w:r>
      <w:r w:rsidR="001E7A69" w:rsidRPr="00231D6B">
        <w:rPr>
          <w:rFonts w:ascii="Segoe UI Light" w:eastAsia="Times New Roman" w:hAnsi="Segoe UI Light" w:cs="Times New Roman"/>
          <w:b/>
          <w:szCs w:val="20"/>
          <w:lang w:val="en-US"/>
        </w:rPr>
        <w:t xml:space="preserve">s </w:t>
      </w:r>
      <w:r w:rsidRPr="00231D6B">
        <w:rPr>
          <w:rFonts w:ascii="Segoe UI Light" w:eastAsia="Times New Roman" w:hAnsi="Segoe UI Light" w:cs="Times New Roman"/>
          <w:b/>
          <w:szCs w:val="20"/>
          <w:lang w:val="en-US"/>
        </w:rPr>
        <w:t xml:space="preserve">of the </w:t>
      </w:r>
      <w:r w:rsidR="001E7A69" w:rsidRPr="00231D6B">
        <w:rPr>
          <w:rFonts w:ascii="Segoe UI Light" w:eastAsia="Times New Roman" w:hAnsi="Segoe UI Light" w:cs="Times New Roman"/>
          <w:b/>
          <w:szCs w:val="20"/>
          <w:lang w:val="en-US"/>
        </w:rPr>
        <w:t>IIR</w:t>
      </w:r>
      <w:r w:rsidRPr="00231D6B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</w:p>
    <w:p w14:paraId="7703AC60" w14:textId="77777777" w:rsidR="00DC41FC" w:rsidRPr="00AD440D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4264BFA1" w:rsidR="007F0529" w:rsidRPr="00DC41FC" w:rsidRDefault="003A4E40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Ref </w:t>
            </w:r>
            <w:r w:rsidR="004B0AF9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#1</w:t>
            </w:r>
            <w:r w:rsidRPr="00DC41FC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r w:rsidR="004B0AF9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–</w:t>
            </w:r>
            <w:r w:rsidRPr="00DC41FC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r w:rsidR="004B0AF9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SA </w:t>
            </w:r>
            <w:r w:rsidR="003557E0" w:rsidRPr="00DC41FC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Retail Market Procedures (RMP) </w:t>
            </w:r>
          </w:p>
        </w:tc>
      </w:tr>
      <w:tr w:rsidR="00F02668" w:rsidRPr="00DC41FC" w14:paraId="5D9838FE" w14:textId="77777777" w:rsidTr="00226F05">
        <w:tc>
          <w:tcPr>
            <w:tcW w:w="1730" w:type="dxa"/>
            <w:gridSpan w:val="2"/>
          </w:tcPr>
          <w:p w14:paraId="7C016E58" w14:textId="4FEE59F7" w:rsidR="00F02668" w:rsidRPr="00DC41FC" w:rsidRDefault="00861B60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RMP </w:t>
            </w:r>
            <w:r w:rsidR="00F02668"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F02668" w:rsidRPr="00DC41FC" w14:paraId="16DD1F7A" w14:textId="77777777" w:rsidTr="00226F05">
        <w:tc>
          <w:tcPr>
            <w:tcW w:w="1730" w:type="dxa"/>
            <w:gridSpan w:val="2"/>
          </w:tcPr>
          <w:p w14:paraId="3DAE4356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5A0B0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656AF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0639CDCD" w14:textId="77777777" w:rsidTr="00226F05">
        <w:tc>
          <w:tcPr>
            <w:tcW w:w="1730" w:type="dxa"/>
            <w:gridSpan w:val="2"/>
          </w:tcPr>
          <w:p w14:paraId="2FB034B4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5E2ADA4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42C34A9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EED0732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47722727" w14:textId="77777777" w:rsidTr="00226F05">
        <w:tc>
          <w:tcPr>
            <w:tcW w:w="1730" w:type="dxa"/>
            <w:gridSpan w:val="2"/>
          </w:tcPr>
          <w:p w14:paraId="1CA87522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5A262C9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1B46CCC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1BE954B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4876894F" w14:textId="77777777" w:rsidTr="00226F05">
        <w:tc>
          <w:tcPr>
            <w:tcW w:w="1730" w:type="dxa"/>
            <w:gridSpan w:val="2"/>
          </w:tcPr>
          <w:p w14:paraId="2CFAC24D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AFCC95C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EC5898A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B3A5909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2536B6D8" w14:textId="77777777" w:rsidTr="00226F05">
        <w:tc>
          <w:tcPr>
            <w:tcW w:w="1730" w:type="dxa"/>
            <w:gridSpan w:val="2"/>
          </w:tcPr>
          <w:p w14:paraId="43D59847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43FBB40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BFF6FD3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171C8F2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06CBE616" w14:textId="77777777" w:rsidTr="00226F05">
        <w:tc>
          <w:tcPr>
            <w:tcW w:w="1730" w:type="dxa"/>
            <w:gridSpan w:val="2"/>
          </w:tcPr>
          <w:p w14:paraId="355085D3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D2AB602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A955A13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EAD3B61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761CE45D" w14:textId="77777777" w:rsidTr="00226F05">
        <w:tc>
          <w:tcPr>
            <w:tcW w:w="1730" w:type="dxa"/>
            <w:gridSpan w:val="2"/>
          </w:tcPr>
          <w:p w14:paraId="4CAE286D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051CA78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CD13482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0D8540B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692D2062" w14:textId="77777777" w:rsidTr="00226F05">
        <w:tc>
          <w:tcPr>
            <w:tcW w:w="1730" w:type="dxa"/>
            <w:gridSpan w:val="2"/>
          </w:tcPr>
          <w:p w14:paraId="5732A138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C5FBCFB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FE1C8A5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DB2526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7B2F8C35" w14:textId="77777777" w:rsidTr="00226F05">
        <w:tc>
          <w:tcPr>
            <w:tcW w:w="1730" w:type="dxa"/>
            <w:gridSpan w:val="2"/>
          </w:tcPr>
          <w:p w14:paraId="13FB93CB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618F97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ACE5A36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967B8F6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02DE8A91" w14:textId="77777777" w:rsidTr="00226F05">
        <w:tc>
          <w:tcPr>
            <w:tcW w:w="1730" w:type="dxa"/>
            <w:gridSpan w:val="2"/>
          </w:tcPr>
          <w:p w14:paraId="3074E9BA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037465C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392FD55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90D6B6A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6B30C7FD" w14:textId="77777777" w:rsidR="003557E0" w:rsidRPr="00DC41FC" w:rsidRDefault="003557E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lastRenderedPageBreak/>
        <w:tab/>
      </w:r>
    </w:p>
    <w:p w14:paraId="0932510D" w14:textId="2E18583C" w:rsidR="00123D44" w:rsidRPr="00DC41FC" w:rsidRDefault="00123D44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23D44" w:rsidRPr="00DC41FC" w14:paraId="0C124A82" w14:textId="77777777" w:rsidTr="00221673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6F4372A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61F4EC18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123D44" w:rsidRPr="00DC41FC" w14:paraId="70C3F75E" w14:textId="77777777" w:rsidTr="00DC41FC">
        <w:tc>
          <w:tcPr>
            <w:tcW w:w="15196" w:type="dxa"/>
            <w:gridSpan w:val="5"/>
            <w:shd w:val="clear" w:color="auto" w:fill="660066"/>
          </w:tcPr>
          <w:p w14:paraId="34C12562" w14:textId="2FF6F48D" w:rsidR="00123D44" w:rsidRPr="00DC41FC" w:rsidRDefault="003A4E40" w:rsidP="00221673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Ref </w:t>
            </w:r>
            <w:r w:rsidR="004B0AF9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>#2</w:t>
            </w: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 - </w:t>
            </w:r>
            <w:r w:rsidR="00123D44"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>SAWA Interface Control Document (ICD)</w:t>
            </w:r>
          </w:p>
        </w:tc>
      </w:tr>
      <w:tr w:rsidR="00123D44" w:rsidRPr="00DC41FC" w14:paraId="28B028BC" w14:textId="77777777" w:rsidTr="00221673">
        <w:tc>
          <w:tcPr>
            <w:tcW w:w="1730" w:type="dxa"/>
            <w:gridSpan w:val="2"/>
          </w:tcPr>
          <w:p w14:paraId="55966F5D" w14:textId="7452B6F1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Section #</w:t>
            </w:r>
          </w:p>
        </w:tc>
        <w:tc>
          <w:tcPr>
            <w:tcW w:w="4394" w:type="dxa"/>
          </w:tcPr>
          <w:p w14:paraId="073B27B8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036F64A9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63755E51" w14:textId="77777777" w:rsidR="00123D44" w:rsidRPr="00DC41FC" w:rsidRDefault="00123D44" w:rsidP="00221673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123D44" w:rsidRPr="00DC41FC" w14:paraId="43B39F21" w14:textId="77777777" w:rsidTr="00221673">
        <w:tc>
          <w:tcPr>
            <w:tcW w:w="1730" w:type="dxa"/>
            <w:gridSpan w:val="2"/>
          </w:tcPr>
          <w:p w14:paraId="09178FF0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7F9A348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EF9EABA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4AEDF27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23D44" w:rsidRPr="00DC41FC" w14:paraId="785FAF2C" w14:textId="77777777" w:rsidTr="00221673">
        <w:tc>
          <w:tcPr>
            <w:tcW w:w="1730" w:type="dxa"/>
            <w:gridSpan w:val="2"/>
          </w:tcPr>
          <w:p w14:paraId="5CEC8529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8BD5D5E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3B3D96F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5A93B95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23D44" w:rsidRPr="00DC41FC" w14:paraId="7755E7CD" w14:textId="77777777" w:rsidTr="00221673">
        <w:tc>
          <w:tcPr>
            <w:tcW w:w="1730" w:type="dxa"/>
            <w:gridSpan w:val="2"/>
          </w:tcPr>
          <w:p w14:paraId="09D0287E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1AE26D8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114E15E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916B620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23D44" w:rsidRPr="00DC41FC" w14:paraId="123E1FBE" w14:textId="77777777" w:rsidTr="00221673">
        <w:tc>
          <w:tcPr>
            <w:tcW w:w="1730" w:type="dxa"/>
            <w:gridSpan w:val="2"/>
          </w:tcPr>
          <w:p w14:paraId="35AA9F2E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DA97D5A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A3AD724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E5C33DA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23D44" w:rsidRPr="00DC41FC" w14:paraId="33C0EFD2" w14:textId="77777777" w:rsidTr="00221673">
        <w:tc>
          <w:tcPr>
            <w:tcW w:w="1730" w:type="dxa"/>
            <w:gridSpan w:val="2"/>
          </w:tcPr>
          <w:p w14:paraId="2CD5A9D5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BE10D13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3BF4A53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C93235F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23D44" w:rsidRPr="00DC41FC" w14:paraId="6594914B" w14:textId="77777777" w:rsidTr="00221673">
        <w:tc>
          <w:tcPr>
            <w:tcW w:w="1730" w:type="dxa"/>
            <w:gridSpan w:val="2"/>
          </w:tcPr>
          <w:p w14:paraId="51C90D75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9162024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0DBC85D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AA275F9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23D44" w:rsidRPr="00DC41FC" w14:paraId="29D071BB" w14:textId="77777777" w:rsidTr="00221673">
        <w:tc>
          <w:tcPr>
            <w:tcW w:w="1730" w:type="dxa"/>
            <w:gridSpan w:val="2"/>
          </w:tcPr>
          <w:p w14:paraId="745484ED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97C6E2F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59BE51A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8B10318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23D44" w:rsidRPr="00DC41FC" w14:paraId="179B3625" w14:textId="77777777" w:rsidTr="00221673">
        <w:tc>
          <w:tcPr>
            <w:tcW w:w="1730" w:type="dxa"/>
            <w:gridSpan w:val="2"/>
          </w:tcPr>
          <w:p w14:paraId="3CA7EDBF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15897EC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EC902EB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0819E1A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70EE7465" w14:textId="77777777" w:rsidR="00D17033" w:rsidRPr="00DC41FC" w:rsidRDefault="00D17033">
      <w:pPr>
        <w:rPr>
          <w:rFonts w:ascii="Segoe UI Light" w:hAnsi="Segoe UI Light" w:cs="Segoe UI Light"/>
        </w:rPr>
      </w:pPr>
    </w:p>
    <w:p w14:paraId="4F933DE9" w14:textId="77777777" w:rsidR="00123D44" w:rsidRPr="00DC41FC" w:rsidRDefault="00123D44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23D44" w:rsidRPr="00DC41FC" w14:paraId="22279339" w14:textId="77777777" w:rsidTr="00221673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1FBF4BE7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bookmarkStart w:id="1" w:name="_Hlk527384768"/>
          </w:p>
        </w:tc>
        <w:tc>
          <w:tcPr>
            <w:tcW w:w="10773" w:type="dxa"/>
            <w:gridSpan w:val="3"/>
            <w:shd w:val="clear" w:color="auto" w:fill="000000"/>
          </w:tcPr>
          <w:p w14:paraId="08CFACDF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123D44" w:rsidRPr="00DC41FC" w14:paraId="4F9002A0" w14:textId="77777777" w:rsidTr="00DC41FC">
        <w:tc>
          <w:tcPr>
            <w:tcW w:w="15196" w:type="dxa"/>
            <w:gridSpan w:val="5"/>
            <w:shd w:val="clear" w:color="auto" w:fill="660066"/>
          </w:tcPr>
          <w:p w14:paraId="6347ABA0" w14:textId="30108091" w:rsidR="00123D44" w:rsidRPr="00DC41FC" w:rsidRDefault="003A4E40" w:rsidP="00221673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Ref </w:t>
            </w:r>
            <w:r w:rsidR="004B0AF9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>#3</w:t>
            </w: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 - </w:t>
            </w:r>
            <w:r w:rsidR="00123D44"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>FRC B2B System Interface Definitions</w:t>
            </w:r>
          </w:p>
        </w:tc>
      </w:tr>
      <w:tr w:rsidR="00123D44" w:rsidRPr="00DC41FC" w14:paraId="1F086178" w14:textId="77777777" w:rsidTr="00221673">
        <w:tc>
          <w:tcPr>
            <w:tcW w:w="1730" w:type="dxa"/>
            <w:gridSpan w:val="2"/>
          </w:tcPr>
          <w:p w14:paraId="60B06CCD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Section #</w:t>
            </w:r>
          </w:p>
        </w:tc>
        <w:tc>
          <w:tcPr>
            <w:tcW w:w="4394" w:type="dxa"/>
          </w:tcPr>
          <w:p w14:paraId="6B4ADF78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326BE71F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708E52B8" w14:textId="77777777" w:rsidR="00123D44" w:rsidRPr="00DC41FC" w:rsidRDefault="00123D44" w:rsidP="00221673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123D44" w:rsidRPr="00DC41FC" w14:paraId="436CE334" w14:textId="77777777" w:rsidTr="00221673">
        <w:tc>
          <w:tcPr>
            <w:tcW w:w="1730" w:type="dxa"/>
            <w:gridSpan w:val="2"/>
          </w:tcPr>
          <w:p w14:paraId="1F8FFF8E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24B9E95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A0FBC94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8C25CBF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23D44" w:rsidRPr="00DC41FC" w14:paraId="2625B53A" w14:textId="77777777" w:rsidTr="00221673">
        <w:tc>
          <w:tcPr>
            <w:tcW w:w="1730" w:type="dxa"/>
            <w:gridSpan w:val="2"/>
          </w:tcPr>
          <w:p w14:paraId="4355173C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2692E5E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8249043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DBF1215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23D44" w:rsidRPr="00DC41FC" w14:paraId="568CB1B3" w14:textId="77777777" w:rsidTr="00221673">
        <w:tc>
          <w:tcPr>
            <w:tcW w:w="1730" w:type="dxa"/>
            <w:gridSpan w:val="2"/>
          </w:tcPr>
          <w:p w14:paraId="0FA646D1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8F7841B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A940B40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C807170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23D44" w:rsidRPr="00DC41FC" w14:paraId="7366010D" w14:textId="77777777" w:rsidTr="00221673">
        <w:tc>
          <w:tcPr>
            <w:tcW w:w="1730" w:type="dxa"/>
            <w:gridSpan w:val="2"/>
          </w:tcPr>
          <w:p w14:paraId="6E89FBF6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E9407B3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FF83744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06D125C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23D44" w:rsidRPr="00DC41FC" w14:paraId="22F51C76" w14:textId="77777777" w:rsidTr="00221673">
        <w:tc>
          <w:tcPr>
            <w:tcW w:w="1730" w:type="dxa"/>
            <w:gridSpan w:val="2"/>
          </w:tcPr>
          <w:p w14:paraId="2B434151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E2D8D87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49B4A5C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4808EDB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23D44" w:rsidRPr="00DC41FC" w14:paraId="42D58FB6" w14:textId="77777777" w:rsidTr="00221673">
        <w:tc>
          <w:tcPr>
            <w:tcW w:w="1730" w:type="dxa"/>
            <w:gridSpan w:val="2"/>
          </w:tcPr>
          <w:p w14:paraId="3051977C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52D47DD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52ABEA0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3DFFC0F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bookmarkEnd w:id="1"/>
    </w:tbl>
    <w:p w14:paraId="2C18D608" w14:textId="6D84C779" w:rsidR="00123D44" w:rsidRPr="00DC41FC" w:rsidRDefault="00123D44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3A4E40" w:rsidRPr="00DC41FC" w14:paraId="223CDB51" w14:textId="77777777" w:rsidTr="00221673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2CFA9CF8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2564AC90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3A4E40" w:rsidRPr="00DC41FC" w14:paraId="5C2A4A24" w14:textId="77777777" w:rsidTr="00DC41FC">
        <w:tc>
          <w:tcPr>
            <w:tcW w:w="15196" w:type="dxa"/>
            <w:gridSpan w:val="5"/>
            <w:shd w:val="clear" w:color="auto" w:fill="660066"/>
          </w:tcPr>
          <w:p w14:paraId="13B68573" w14:textId="2EB97C7A" w:rsidR="003A4E40" w:rsidRPr="00DC41FC" w:rsidRDefault="003A4E40" w:rsidP="00221673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Ref </w:t>
            </w:r>
            <w:r w:rsidR="004B0AF9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#4 </w:t>
            </w: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>- Connectivity Testing and Technical Certification</w:t>
            </w:r>
          </w:p>
        </w:tc>
      </w:tr>
      <w:tr w:rsidR="003A4E40" w:rsidRPr="00DC41FC" w14:paraId="30D0AB97" w14:textId="77777777" w:rsidTr="00221673">
        <w:tc>
          <w:tcPr>
            <w:tcW w:w="1730" w:type="dxa"/>
            <w:gridSpan w:val="2"/>
          </w:tcPr>
          <w:p w14:paraId="5A1F9FA2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Section #</w:t>
            </w:r>
          </w:p>
        </w:tc>
        <w:tc>
          <w:tcPr>
            <w:tcW w:w="4394" w:type="dxa"/>
          </w:tcPr>
          <w:p w14:paraId="0A3BF77A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3991ACD5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24A032FC" w14:textId="77777777" w:rsidR="003A4E40" w:rsidRPr="00DC41FC" w:rsidRDefault="003A4E40" w:rsidP="00221673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3A4E40" w:rsidRPr="00DC41FC" w14:paraId="1D28495F" w14:textId="77777777" w:rsidTr="00221673">
        <w:tc>
          <w:tcPr>
            <w:tcW w:w="1730" w:type="dxa"/>
            <w:gridSpan w:val="2"/>
          </w:tcPr>
          <w:p w14:paraId="5053829E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EC6BB2B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9073D4F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5C7CDA0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67E60E29" w14:textId="77777777" w:rsidTr="00221673">
        <w:tc>
          <w:tcPr>
            <w:tcW w:w="1730" w:type="dxa"/>
            <w:gridSpan w:val="2"/>
          </w:tcPr>
          <w:p w14:paraId="2D93779D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D607B0F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95DAAB1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96A23A4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7D40A0D9" w14:textId="77777777" w:rsidTr="00221673">
        <w:tc>
          <w:tcPr>
            <w:tcW w:w="1730" w:type="dxa"/>
            <w:gridSpan w:val="2"/>
          </w:tcPr>
          <w:p w14:paraId="7FBA34F3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58E4A5C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EC77D78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6253A77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108F88E7" w14:textId="77777777" w:rsidTr="00221673">
        <w:tc>
          <w:tcPr>
            <w:tcW w:w="1730" w:type="dxa"/>
            <w:gridSpan w:val="2"/>
          </w:tcPr>
          <w:p w14:paraId="336798D2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85E9106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EEE59C3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8F66BBA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3876C43B" w14:textId="77777777" w:rsidTr="00221673">
        <w:tc>
          <w:tcPr>
            <w:tcW w:w="1730" w:type="dxa"/>
            <w:gridSpan w:val="2"/>
          </w:tcPr>
          <w:p w14:paraId="6D83C096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2801CF2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7E363D4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97995DB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613B9AA1" w14:textId="77777777" w:rsidTr="00221673">
        <w:tc>
          <w:tcPr>
            <w:tcW w:w="1730" w:type="dxa"/>
            <w:gridSpan w:val="2"/>
          </w:tcPr>
          <w:p w14:paraId="3F52E4D3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A2140E0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8C2C37E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2D284C1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19E54EBE" w14:textId="20BB07A0" w:rsidR="004B0AF9" w:rsidRDefault="004B0AF9">
      <w:pPr>
        <w:rPr>
          <w:rFonts w:ascii="Segoe UI Light" w:hAnsi="Segoe UI Light" w:cs="Segoe UI Light"/>
        </w:rPr>
      </w:pPr>
    </w:p>
    <w:p w14:paraId="4220371A" w14:textId="77777777" w:rsidR="004B0AF9" w:rsidRDefault="004B0AF9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786A4A8D" w14:textId="77777777" w:rsidR="003A4E40" w:rsidRPr="00DC41FC" w:rsidRDefault="003A4E40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4B0AF9" w:rsidRPr="00DC41FC" w14:paraId="150A0DAF" w14:textId="77777777" w:rsidTr="00883907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301C1A1" w14:textId="77777777" w:rsidR="004B0AF9" w:rsidRPr="00DC41FC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756DEC2A" w14:textId="77777777" w:rsidR="004B0AF9" w:rsidRPr="00DC41FC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4B0AF9" w:rsidRPr="00DC41FC" w14:paraId="658A339D" w14:textId="77777777" w:rsidTr="00883907">
        <w:tc>
          <w:tcPr>
            <w:tcW w:w="15196" w:type="dxa"/>
            <w:gridSpan w:val="5"/>
            <w:shd w:val="clear" w:color="auto" w:fill="660066"/>
          </w:tcPr>
          <w:p w14:paraId="3DBBB7E2" w14:textId="04210F20" w:rsidR="004B0AF9" w:rsidRPr="00DC41FC" w:rsidRDefault="004B0AF9" w:rsidP="00883907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Ref </w:t>
            </w:r>
            <w:r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>#5</w:t>
            </w: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 - Readiness Criteria</w:t>
            </w:r>
          </w:p>
        </w:tc>
      </w:tr>
      <w:tr w:rsidR="004B0AF9" w:rsidRPr="00DC41FC" w14:paraId="31786308" w14:textId="77777777" w:rsidTr="00883907">
        <w:tc>
          <w:tcPr>
            <w:tcW w:w="1730" w:type="dxa"/>
            <w:gridSpan w:val="2"/>
          </w:tcPr>
          <w:p w14:paraId="75168F9A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Section #</w:t>
            </w:r>
          </w:p>
        </w:tc>
        <w:tc>
          <w:tcPr>
            <w:tcW w:w="4394" w:type="dxa"/>
          </w:tcPr>
          <w:p w14:paraId="7D8FFCBB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17DF8075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744FB8FB" w14:textId="77777777" w:rsidR="004B0AF9" w:rsidRPr="00DC41FC" w:rsidRDefault="004B0AF9" w:rsidP="00883907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4B0AF9" w:rsidRPr="00DC41FC" w14:paraId="2C4FD01A" w14:textId="77777777" w:rsidTr="00883907">
        <w:tc>
          <w:tcPr>
            <w:tcW w:w="1730" w:type="dxa"/>
            <w:gridSpan w:val="2"/>
          </w:tcPr>
          <w:p w14:paraId="727BE878" w14:textId="77777777" w:rsidR="004B0AF9" w:rsidRPr="00DC41FC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6923723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259F0CB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F773C44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0AF9" w:rsidRPr="00DC41FC" w14:paraId="42D57404" w14:textId="77777777" w:rsidTr="00883907">
        <w:tc>
          <w:tcPr>
            <w:tcW w:w="1730" w:type="dxa"/>
            <w:gridSpan w:val="2"/>
          </w:tcPr>
          <w:p w14:paraId="0CEF464C" w14:textId="77777777" w:rsidR="004B0AF9" w:rsidRPr="00DC41FC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26884B6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EB80F50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63037B2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0AF9" w:rsidRPr="00DC41FC" w14:paraId="66E68A45" w14:textId="77777777" w:rsidTr="00883907">
        <w:tc>
          <w:tcPr>
            <w:tcW w:w="1730" w:type="dxa"/>
            <w:gridSpan w:val="2"/>
          </w:tcPr>
          <w:p w14:paraId="11D09AD1" w14:textId="77777777" w:rsidR="004B0AF9" w:rsidRPr="00DC41FC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AD003D8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930269F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7468198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0AF9" w:rsidRPr="00DC41FC" w14:paraId="08E1F562" w14:textId="77777777" w:rsidTr="00883907">
        <w:tc>
          <w:tcPr>
            <w:tcW w:w="1730" w:type="dxa"/>
            <w:gridSpan w:val="2"/>
          </w:tcPr>
          <w:p w14:paraId="35536231" w14:textId="77777777" w:rsidR="004B0AF9" w:rsidRPr="00DC41FC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AEAC592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BAA4EB9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F9B037F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0AF9" w:rsidRPr="00DC41FC" w14:paraId="2A2680F1" w14:textId="77777777" w:rsidTr="00883907">
        <w:tc>
          <w:tcPr>
            <w:tcW w:w="1730" w:type="dxa"/>
            <w:gridSpan w:val="2"/>
          </w:tcPr>
          <w:p w14:paraId="5F8F66B3" w14:textId="77777777" w:rsidR="004B0AF9" w:rsidRPr="00DC41FC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B63C06A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CD95EC0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A14C717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0AF9" w:rsidRPr="00DC41FC" w14:paraId="3177073B" w14:textId="77777777" w:rsidTr="00883907">
        <w:tc>
          <w:tcPr>
            <w:tcW w:w="1730" w:type="dxa"/>
            <w:gridSpan w:val="2"/>
          </w:tcPr>
          <w:p w14:paraId="222D713F" w14:textId="77777777" w:rsidR="004B0AF9" w:rsidRPr="00DC41FC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45E539B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1BA335A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F50FFEE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0AF9" w:rsidRPr="00DC41FC" w14:paraId="61E60755" w14:textId="77777777" w:rsidTr="00883907">
        <w:tc>
          <w:tcPr>
            <w:tcW w:w="1730" w:type="dxa"/>
            <w:gridSpan w:val="2"/>
          </w:tcPr>
          <w:p w14:paraId="3E5D3DFF" w14:textId="77777777" w:rsidR="004B0AF9" w:rsidRPr="00DC41FC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A203821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1161151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6A34DA2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0AF9" w:rsidRPr="00DC41FC" w14:paraId="17AFB1CB" w14:textId="77777777" w:rsidTr="00883907">
        <w:tc>
          <w:tcPr>
            <w:tcW w:w="1730" w:type="dxa"/>
            <w:gridSpan w:val="2"/>
          </w:tcPr>
          <w:p w14:paraId="50B42CA8" w14:textId="77777777" w:rsidR="004B0AF9" w:rsidRPr="00DC41FC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B220EA3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4984261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03761CC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0847B180" w14:textId="4A4474C3" w:rsidR="003A4E40" w:rsidRPr="00DC41FC" w:rsidRDefault="004B0AF9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t xml:space="preserve"> </w:t>
      </w:r>
      <w:r w:rsidR="003A4E40" w:rsidRPr="00DC41FC"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3A4E40" w:rsidRPr="00DC41FC" w14:paraId="3AC120D8" w14:textId="77777777" w:rsidTr="00221673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10A2EC6F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55550C2E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3A4E40" w:rsidRPr="00DC41FC" w14:paraId="475A3D65" w14:textId="77777777" w:rsidTr="00DC41FC">
        <w:tc>
          <w:tcPr>
            <w:tcW w:w="15196" w:type="dxa"/>
            <w:gridSpan w:val="5"/>
            <w:shd w:val="clear" w:color="auto" w:fill="660066"/>
          </w:tcPr>
          <w:p w14:paraId="1E15DA09" w14:textId="7A7775ED" w:rsidR="003A4E40" w:rsidRPr="00DC41FC" w:rsidRDefault="003A4E40" w:rsidP="00221673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Ref </w:t>
            </w:r>
            <w:r w:rsidR="004B0AF9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>#6</w:t>
            </w: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 - Gas FRC B2B Connectivity Testing and System Certification</w:t>
            </w:r>
          </w:p>
        </w:tc>
      </w:tr>
      <w:tr w:rsidR="003A4E40" w:rsidRPr="00DC41FC" w14:paraId="43BAF2D4" w14:textId="77777777" w:rsidTr="00221673">
        <w:tc>
          <w:tcPr>
            <w:tcW w:w="1730" w:type="dxa"/>
            <w:gridSpan w:val="2"/>
          </w:tcPr>
          <w:p w14:paraId="2C0509C2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Section #</w:t>
            </w:r>
          </w:p>
        </w:tc>
        <w:tc>
          <w:tcPr>
            <w:tcW w:w="4394" w:type="dxa"/>
          </w:tcPr>
          <w:p w14:paraId="58541CDC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2DE40568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1FB02653" w14:textId="77777777" w:rsidR="003A4E40" w:rsidRPr="00DC41FC" w:rsidRDefault="003A4E40" w:rsidP="00221673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3A4E40" w:rsidRPr="00DC41FC" w14:paraId="6BF87B72" w14:textId="77777777" w:rsidTr="00221673">
        <w:tc>
          <w:tcPr>
            <w:tcW w:w="1730" w:type="dxa"/>
            <w:gridSpan w:val="2"/>
          </w:tcPr>
          <w:p w14:paraId="76027D17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885BF89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E11BF11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9DBAFEA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6B22164C" w14:textId="77777777" w:rsidTr="00221673">
        <w:tc>
          <w:tcPr>
            <w:tcW w:w="1730" w:type="dxa"/>
            <w:gridSpan w:val="2"/>
          </w:tcPr>
          <w:p w14:paraId="36A4C3A5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9F254E6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0AFF218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8E743D5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2A76DF85" w14:textId="77777777" w:rsidTr="00221673">
        <w:tc>
          <w:tcPr>
            <w:tcW w:w="1730" w:type="dxa"/>
            <w:gridSpan w:val="2"/>
          </w:tcPr>
          <w:p w14:paraId="15BE4C3C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07F5F8E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181A88B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62BD429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3F94B706" w14:textId="77777777" w:rsidTr="00221673">
        <w:tc>
          <w:tcPr>
            <w:tcW w:w="1730" w:type="dxa"/>
            <w:gridSpan w:val="2"/>
          </w:tcPr>
          <w:p w14:paraId="2D69B4C1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B4815DF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77BE9F9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7CBC6C1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4A66750F" w14:textId="77777777" w:rsidTr="00221673">
        <w:tc>
          <w:tcPr>
            <w:tcW w:w="1730" w:type="dxa"/>
            <w:gridSpan w:val="2"/>
          </w:tcPr>
          <w:p w14:paraId="473E4403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AC3F0F8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A0037AF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564E308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238AF72B" w14:textId="77777777" w:rsidTr="00221673">
        <w:tc>
          <w:tcPr>
            <w:tcW w:w="1730" w:type="dxa"/>
            <w:gridSpan w:val="2"/>
          </w:tcPr>
          <w:p w14:paraId="57A5A168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82DEE46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51A9E96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42D24F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0DF52541" w14:textId="5E538CCE" w:rsidR="00123D44" w:rsidRPr="00DC41FC" w:rsidRDefault="00123D44">
      <w:pPr>
        <w:rPr>
          <w:rFonts w:ascii="Segoe UI Light" w:hAnsi="Segoe UI Light" w:cs="Segoe UI Light"/>
        </w:rPr>
      </w:pPr>
    </w:p>
    <w:p w14:paraId="3435CE2F" w14:textId="634000AF" w:rsidR="004B0AF9" w:rsidRDefault="004B0AF9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2967198F" w14:textId="77777777" w:rsidR="003A4E40" w:rsidRPr="00DC41FC" w:rsidRDefault="003A4E40">
      <w:pPr>
        <w:rPr>
          <w:rFonts w:ascii="Segoe UI Light" w:hAnsi="Segoe UI Light" w:cs="Segoe UI Light"/>
        </w:rPr>
      </w:pPr>
    </w:p>
    <w:p w14:paraId="44AA44F0" w14:textId="53238733" w:rsidR="003A4E40" w:rsidRPr="00DC41FC" w:rsidRDefault="003A4E40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3A4E40" w:rsidRPr="00DC41FC" w14:paraId="5772201D" w14:textId="77777777" w:rsidTr="00221673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37212933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0E36629F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3A4E40" w:rsidRPr="00DC41FC" w14:paraId="485D7A69" w14:textId="77777777" w:rsidTr="00DC41FC">
        <w:tc>
          <w:tcPr>
            <w:tcW w:w="15196" w:type="dxa"/>
            <w:gridSpan w:val="5"/>
            <w:shd w:val="clear" w:color="auto" w:fill="660066"/>
          </w:tcPr>
          <w:p w14:paraId="5046D4C5" w14:textId="1E690813" w:rsidR="003A4E40" w:rsidRPr="00DC41FC" w:rsidRDefault="003A4E40" w:rsidP="00221673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>Ref</w:t>
            </w:r>
            <w:r w:rsidR="004B0AF9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>#</w:t>
            </w: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4B0AF9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>7</w:t>
            </w: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 - NSW/ACT RMP</w:t>
            </w:r>
          </w:p>
        </w:tc>
      </w:tr>
      <w:tr w:rsidR="003A4E40" w:rsidRPr="00DC41FC" w14:paraId="579FA01C" w14:textId="77777777" w:rsidTr="00221673">
        <w:tc>
          <w:tcPr>
            <w:tcW w:w="1730" w:type="dxa"/>
            <w:gridSpan w:val="2"/>
          </w:tcPr>
          <w:p w14:paraId="78E59AE1" w14:textId="01FB668F" w:rsidR="003A4E40" w:rsidRPr="00DC41FC" w:rsidRDefault="00861B6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RMP clause </w:t>
            </w:r>
            <w:r w:rsidR="003A4E40"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4394" w:type="dxa"/>
          </w:tcPr>
          <w:p w14:paraId="1B7394E3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3C2398B7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3CA66C90" w14:textId="77777777" w:rsidR="003A4E40" w:rsidRPr="00DC41FC" w:rsidRDefault="003A4E40" w:rsidP="00221673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3A4E40" w:rsidRPr="00DC41FC" w14:paraId="651C2748" w14:textId="77777777" w:rsidTr="00221673">
        <w:tc>
          <w:tcPr>
            <w:tcW w:w="1730" w:type="dxa"/>
            <w:gridSpan w:val="2"/>
          </w:tcPr>
          <w:p w14:paraId="21CE3D2C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00D8326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16D0B31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F532E17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44DFC2B8" w14:textId="77777777" w:rsidTr="00221673">
        <w:tc>
          <w:tcPr>
            <w:tcW w:w="1730" w:type="dxa"/>
            <w:gridSpan w:val="2"/>
          </w:tcPr>
          <w:p w14:paraId="041BE9F9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DEBAFC0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5C23EBB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7ED4793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0AE65A57" w14:textId="77777777" w:rsidTr="00221673">
        <w:tc>
          <w:tcPr>
            <w:tcW w:w="1730" w:type="dxa"/>
            <w:gridSpan w:val="2"/>
          </w:tcPr>
          <w:p w14:paraId="573DF165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E62A6C0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9A405A5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4794204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73DC181B" w14:textId="77777777" w:rsidTr="00221673">
        <w:tc>
          <w:tcPr>
            <w:tcW w:w="1730" w:type="dxa"/>
            <w:gridSpan w:val="2"/>
          </w:tcPr>
          <w:p w14:paraId="422468A3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9CF156D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875B2C3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657DD94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52AD590B" w14:textId="77777777" w:rsidTr="00221673">
        <w:tc>
          <w:tcPr>
            <w:tcW w:w="1730" w:type="dxa"/>
            <w:gridSpan w:val="2"/>
          </w:tcPr>
          <w:p w14:paraId="5D95BD7E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4936403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570ADBE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EC62605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364F54C8" w14:textId="77777777" w:rsidTr="00221673">
        <w:tc>
          <w:tcPr>
            <w:tcW w:w="1730" w:type="dxa"/>
            <w:gridSpan w:val="2"/>
          </w:tcPr>
          <w:p w14:paraId="5F3DE2EC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4374F19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8E26A58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11679E6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15068B78" w14:textId="77777777" w:rsidR="003A4E40" w:rsidRPr="00DC41FC" w:rsidRDefault="003A4E40">
      <w:pPr>
        <w:rPr>
          <w:rFonts w:ascii="Segoe UI Light" w:hAnsi="Segoe UI Light" w:cs="Segoe UI Light"/>
        </w:rPr>
      </w:pPr>
    </w:p>
    <w:p w14:paraId="2CEE957C" w14:textId="77777777" w:rsidR="003A4E40" w:rsidRPr="00DC41FC" w:rsidRDefault="003A4E4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3A4E40" w:rsidRPr="00DC41FC" w14:paraId="17317599" w14:textId="77777777" w:rsidTr="00221673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57E97F1A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33BDE61B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3A4E40" w:rsidRPr="00DC41FC" w14:paraId="480AA95E" w14:textId="77777777" w:rsidTr="00DC41FC">
        <w:tc>
          <w:tcPr>
            <w:tcW w:w="15196" w:type="dxa"/>
            <w:gridSpan w:val="5"/>
            <w:shd w:val="clear" w:color="auto" w:fill="660066"/>
          </w:tcPr>
          <w:p w14:paraId="5F79359D" w14:textId="52693C61" w:rsidR="003A4E40" w:rsidRPr="00DC41FC" w:rsidRDefault="003A4E40" w:rsidP="00221673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Ref </w:t>
            </w:r>
            <w:r w:rsidR="004B0AF9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>#8</w:t>
            </w: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 - Participant Build Pack 6</w:t>
            </w:r>
            <w:r w:rsidR="004B0AF9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 (</w:t>
            </w:r>
            <w:r w:rsidR="004B0AF9" w:rsidRPr="004B0AF9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>NSW/ACT – Wagga Wagga and Tamworth</w:t>
            </w:r>
            <w:r w:rsidR="004B0AF9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3A4E40" w:rsidRPr="00DC41FC" w14:paraId="2CE8E0D6" w14:textId="77777777" w:rsidTr="00221673">
        <w:tc>
          <w:tcPr>
            <w:tcW w:w="1730" w:type="dxa"/>
            <w:gridSpan w:val="2"/>
          </w:tcPr>
          <w:p w14:paraId="4248B941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Section #</w:t>
            </w:r>
          </w:p>
        </w:tc>
        <w:tc>
          <w:tcPr>
            <w:tcW w:w="4394" w:type="dxa"/>
          </w:tcPr>
          <w:p w14:paraId="7AF7B778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0C467407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05DDE6B8" w14:textId="77777777" w:rsidR="003A4E40" w:rsidRPr="00DC41FC" w:rsidRDefault="003A4E40" w:rsidP="00221673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3A4E40" w:rsidRPr="00DC41FC" w14:paraId="4949422A" w14:textId="77777777" w:rsidTr="00221673">
        <w:tc>
          <w:tcPr>
            <w:tcW w:w="1730" w:type="dxa"/>
            <w:gridSpan w:val="2"/>
          </w:tcPr>
          <w:p w14:paraId="7D0629DC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80DEFF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AF7C311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E032257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05F006A7" w14:textId="77777777" w:rsidTr="00221673">
        <w:tc>
          <w:tcPr>
            <w:tcW w:w="1730" w:type="dxa"/>
            <w:gridSpan w:val="2"/>
          </w:tcPr>
          <w:p w14:paraId="1A7C27F1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815047F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95A3B9A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5AD5704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10539C0F" w14:textId="77777777" w:rsidTr="00221673">
        <w:tc>
          <w:tcPr>
            <w:tcW w:w="1730" w:type="dxa"/>
            <w:gridSpan w:val="2"/>
          </w:tcPr>
          <w:p w14:paraId="643BF21B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AC3F3E9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A712661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1DA574A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5B698EC4" w14:textId="77777777" w:rsidTr="00221673">
        <w:tc>
          <w:tcPr>
            <w:tcW w:w="1730" w:type="dxa"/>
            <w:gridSpan w:val="2"/>
          </w:tcPr>
          <w:p w14:paraId="7296ADAF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992024C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16ECA7F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25B160B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2C7016DF" w14:textId="77777777" w:rsidTr="00221673">
        <w:tc>
          <w:tcPr>
            <w:tcW w:w="1730" w:type="dxa"/>
            <w:gridSpan w:val="2"/>
          </w:tcPr>
          <w:p w14:paraId="7B96EF2F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862D32F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24CAEAE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2D625AC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14CE49ED" w14:textId="77777777" w:rsidTr="00221673">
        <w:tc>
          <w:tcPr>
            <w:tcW w:w="1730" w:type="dxa"/>
            <w:gridSpan w:val="2"/>
          </w:tcPr>
          <w:p w14:paraId="632A2541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2E409F3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15E9939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52919C5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00DC797B" w14:textId="2A3E37FF" w:rsidR="00123D44" w:rsidRPr="00DC41FC" w:rsidRDefault="00123D44" w:rsidP="004B0AF9">
      <w:pPr>
        <w:rPr>
          <w:rFonts w:ascii="Segoe UI Light" w:hAnsi="Segoe UI Light" w:cs="Segoe UI Light"/>
        </w:rPr>
      </w:pPr>
    </w:p>
    <w:sectPr w:rsidR="00123D44" w:rsidRPr="00DC41FC" w:rsidSect="00231D6B">
      <w:headerReference w:type="default" r:id="rId15"/>
      <w:footerReference w:type="default" r:id="rId16"/>
      <w:headerReference w:type="first" r:id="rId17"/>
      <w:pgSz w:w="16838" w:h="11906" w:orient="landscape"/>
      <w:pgMar w:top="709" w:right="1387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20C59" w14:textId="77777777" w:rsidR="00483AA5" w:rsidRDefault="00483AA5" w:rsidP="00D17033">
      <w:pPr>
        <w:spacing w:after="0" w:line="240" w:lineRule="auto"/>
      </w:pPr>
      <w:r>
        <w:separator/>
      </w:r>
    </w:p>
  </w:endnote>
  <w:endnote w:type="continuationSeparator" w:id="0">
    <w:p w14:paraId="193F0441" w14:textId="77777777" w:rsidR="00483AA5" w:rsidRDefault="00483AA5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1E5AE" w14:textId="77777777" w:rsidR="00483AA5" w:rsidRDefault="00483AA5" w:rsidP="00D17033">
      <w:pPr>
        <w:spacing w:after="0" w:line="240" w:lineRule="auto"/>
      </w:pPr>
      <w:r>
        <w:separator/>
      </w:r>
    </w:p>
  </w:footnote>
  <w:footnote w:type="continuationSeparator" w:id="0">
    <w:p w14:paraId="027B5A74" w14:textId="77777777" w:rsidR="00483AA5" w:rsidRDefault="00483AA5" w:rsidP="00D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A121" w14:textId="77777777" w:rsidR="00221673" w:rsidRDefault="00221673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6" name="Picture 16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17D38"/>
    <w:rsid w:val="000410BA"/>
    <w:rsid w:val="00045F57"/>
    <w:rsid w:val="00051F4F"/>
    <w:rsid w:val="000528FB"/>
    <w:rsid w:val="00075423"/>
    <w:rsid w:val="000772E3"/>
    <w:rsid w:val="000905FB"/>
    <w:rsid w:val="000A409C"/>
    <w:rsid w:val="000A743A"/>
    <w:rsid w:val="000D7B98"/>
    <w:rsid w:val="000E090A"/>
    <w:rsid w:val="000F6E66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5C09"/>
    <w:rsid w:val="001E7A69"/>
    <w:rsid w:val="0021574D"/>
    <w:rsid w:val="002202E6"/>
    <w:rsid w:val="00221673"/>
    <w:rsid w:val="00226A47"/>
    <w:rsid w:val="00226F05"/>
    <w:rsid w:val="00231D6B"/>
    <w:rsid w:val="00232EC1"/>
    <w:rsid w:val="00265E96"/>
    <w:rsid w:val="00277C4A"/>
    <w:rsid w:val="002841FB"/>
    <w:rsid w:val="00284DBD"/>
    <w:rsid w:val="00294CE0"/>
    <w:rsid w:val="002954A5"/>
    <w:rsid w:val="002E0529"/>
    <w:rsid w:val="002E34F0"/>
    <w:rsid w:val="00301740"/>
    <w:rsid w:val="00306C16"/>
    <w:rsid w:val="003523FF"/>
    <w:rsid w:val="003557E0"/>
    <w:rsid w:val="003665F6"/>
    <w:rsid w:val="0037463F"/>
    <w:rsid w:val="00384CE3"/>
    <w:rsid w:val="00386813"/>
    <w:rsid w:val="003A4E40"/>
    <w:rsid w:val="003C40A4"/>
    <w:rsid w:val="003D1641"/>
    <w:rsid w:val="003D32C9"/>
    <w:rsid w:val="003D45D1"/>
    <w:rsid w:val="003D6C57"/>
    <w:rsid w:val="003E7FF5"/>
    <w:rsid w:val="004102C6"/>
    <w:rsid w:val="004404EF"/>
    <w:rsid w:val="00483AA5"/>
    <w:rsid w:val="004925DC"/>
    <w:rsid w:val="004A19E1"/>
    <w:rsid w:val="004A4D51"/>
    <w:rsid w:val="004B0AF9"/>
    <w:rsid w:val="004C099D"/>
    <w:rsid w:val="004D454B"/>
    <w:rsid w:val="004F0A01"/>
    <w:rsid w:val="004F3001"/>
    <w:rsid w:val="004F6C68"/>
    <w:rsid w:val="00503822"/>
    <w:rsid w:val="00545447"/>
    <w:rsid w:val="00555879"/>
    <w:rsid w:val="00555AD6"/>
    <w:rsid w:val="00565ECD"/>
    <w:rsid w:val="005747A9"/>
    <w:rsid w:val="005774D5"/>
    <w:rsid w:val="005903E3"/>
    <w:rsid w:val="005E1734"/>
    <w:rsid w:val="005E2BCA"/>
    <w:rsid w:val="005E5FA8"/>
    <w:rsid w:val="005F4F5A"/>
    <w:rsid w:val="005F5B55"/>
    <w:rsid w:val="005F7393"/>
    <w:rsid w:val="006258C7"/>
    <w:rsid w:val="00632CC9"/>
    <w:rsid w:val="00654720"/>
    <w:rsid w:val="00681833"/>
    <w:rsid w:val="00691436"/>
    <w:rsid w:val="006A390E"/>
    <w:rsid w:val="006A48B1"/>
    <w:rsid w:val="006A6097"/>
    <w:rsid w:val="006B3D29"/>
    <w:rsid w:val="006B613B"/>
    <w:rsid w:val="006C1744"/>
    <w:rsid w:val="006C583F"/>
    <w:rsid w:val="006F2FA9"/>
    <w:rsid w:val="0070550F"/>
    <w:rsid w:val="0071327B"/>
    <w:rsid w:val="007153D9"/>
    <w:rsid w:val="007323F2"/>
    <w:rsid w:val="007345A1"/>
    <w:rsid w:val="00746ECD"/>
    <w:rsid w:val="0076497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76CC"/>
    <w:rsid w:val="008113DA"/>
    <w:rsid w:val="00824954"/>
    <w:rsid w:val="00825610"/>
    <w:rsid w:val="00832A3A"/>
    <w:rsid w:val="00861B29"/>
    <w:rsid w:val="00861B60"/>
    <w:rsid w:val="00863F8B"/>
    <w:rsid w:val="00874DCE"/>
    <w:rsid w:val="00880CDF"/>
    <w:rsid w:val="00895A12"/>
    <w:rsid w:val="008B15C5"/>
    <w:rsid w:val="008D3670"/>
    <w:rsid w:val="008E06E5"/>
    <w:rsid w:val="008E6FD1"/>
    <w:rsid w:val="00903FC3"/>
    <w:rsid w:val="0093023C"/>
    <w:rsid w:val="009334CF"/>
    <w:rsid w:val="00946866"/>
    <w:rsid w:val="00967F68"/>
    <w:rsid w:val="00977337"/>
    <w:rsid w:val="009A2670"/>
    <w:rsid w:val="009B7C73"/>
    <w:rsid w:val="009F5BD2"/>
    <w:rsid w:val="009F7926"/>
    <w:rsid w:val="00A03DC7"/>
    <w:rsid w:val="00A139F6"/>
    <w:rsid w:val="00A15624"/>
    <w:rsid w:val="00A31B25"/>
    <w:rsid w:val="00A51ED3"/>
    <w:rsid w:val="00A6489D"/>
    <w:rsid w:val="00A65E3E"/>
    <w:rsid w:val="00A85602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B01164"/>
    <w:rsid w:val="00B3129E"/>
    <w:rsid w:val="00B47414"/>
    <w:rsid w:val="00B860D0"/>
    <w:rsid w:val="00B90FA3"/>
    <w:rsid w:val="00B95CA2"/>
    <w:rsid w:val="00BA25D2"/>
    <w:rsid w:val="00BD47A5"/>
    <w:rsid w:val="00BD60D0"/>
    <w:rsid w:val="00BF61D7"/>
    <w:rsid w:val="00C07D39"/>
    <w:rsid w:val="00C1482A"/>
    <w:rsid w:val="00C21DB5"/>
    <w:rsid w:val="00C560C6"/>
    <w:rsid w:val="00C65932"/>
    <w:rsid w:val="00C83B30"/>
    <w:rsid w:val="00C94580"/>
    <w:rsid w:val="00C97EC2"/>
    <w:rsid w:val="00CA7FE6"/>
    <w:rsid w:val="00CB533C"/>
    <w:rsid w:val="00CB5D6C"/>
    <w:rsid w:val="00CB7562"/>
    <w:rsid w:val="00CE6E3B"/>
    <w:rsid w:val="00CF6D36"/>
    <w:rsid w:val="00D1624C"/>
    <w:rsid w:val="00D17033"/>
    <w:rsid w:val="00D242C0"/>
    <w:rsid w:val="00D3430A"/>
    <w:rsid w:val="00D50178"/>
    <w:rsid w:val="00D951F4"/>
    <w:rsid w:val="00D97B96"/>
    <w:rsid w:val="00DC41FC"/>
    <w:rsid w:val="00DD15C3"/>
    <w:rsid w:val="00DD5B3A"/>
    <w:rsid w:val="00E11484"/>
    <w:rsid w:val="00E12A6D"/>
    <w:rsid w:val="00E60AC1"/>
    <w:rsid w:val="00E70C15"/>
    <w:rsid w:val="00E76652"/>
    <w:rsid w:val="00EB318C"/>
    <w:rsid w:val="00EB3CD0"/>
    <w:rsid w:val="00EC270C"/>
    <w:rsid w:val="00EF7F2D"/>
    <w:rsid w:val="00F02668"/>
    <w:rsid w:val="00F1207A"/>
    <w:rsid w:val="00F5766A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E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16" Type="http://schemas.openxmlformats.org/officeDocument/2006/relationships/footer" Target="footer1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hyperlink" Target="mailto:grcf@aemo.com.au" TargetMode="External"/><Relationship Id="rId9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5FBBE17976B42B3C5D502C6CE4536" ma:contentTypeVersion="8" ma:contentTypeDescription="Create a new document." ma:contentTypeScope="" ma:versionID="6588167e3b216ebf2b8fb6c24d8d5110">
  <xsd:schema xmlns:xsd="http://www.w3.org/2001/XMLSchema" xmlns:xs="http://www.w3.org/2001/XMLSchema" xmlns:p="http://schemas.microsoft.com/office/2006/metadata/properties" xmlns:ns2="60a3904c-12f3-41fa-8fb8-86916e84f82b" targetNamespace="http://schemas.microsoft.com/office/2006/metadata/properties" ma:root="true" ma:fieldsID="f3936f88593c2c4e2907df1f18abff25" ns2:_="">
    <xsd:import namespace="60a3904c-12f3-41fa-8fb8-86916e84f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904c-12f3-41fa-8fb8-86916e84f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0B3211B-223D-4C5F-8A36-618D7D9CC80E}"/>
</file>

<file path=customXml/itemProps4.xml><?xml version="1.0" encoding="utf-8"?>
<ds:datastoreItem xmlns:ds="http://schemas.openxmlformats.org/officeDocument/2006/customXml" ds:itemID="{307EBD78-8A8F-4E12-8D12-D1AF54EE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C73A6D-D6AA-4CC2-BBE2-511B38A7FB8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71694D7-4669-419F-842B-D1667747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- IIR response template for IN006-17 (Harmonise SA RMPs)</vt:lpstr>
    </vt:vector>
  </TitlesOfParts>
  <Company>AEMO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- IIR response template for IN006-17 (Harmonise SA RMPs)</dc:title>
  <dc:creator>DMcgowan</dc:creator>
  <cp:lastModifiedBy>Amanda Roberts</cp:lastModifiedBy>
  <cp:revision>2</cp:revision>
  <dcterms:created xsi:type="dcterms:W3CDTF">2019-11-14T03:17:00Z</dcterms:created>
  <dcterms:modified xsi:type="dcterms:W3CDTF">2019-11-14T03:17:00Z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0x0101009485FBBE17976B42B3C5D502C6CE4536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59e6f486-b5c2-4589-8e82-913c6e025e64</vt:lpwstr>
  </property>
</Properties>
</file>