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80029" w14:textId="3C7914C4" w:rsidR="00360C1A" w:rsidRDefault="00432DDB" w:rsidP="00432DDB">
      <w:pPr>
        <w:pStyle w:val="Heading4"/>
        <w:rPr>
          <w:lang w:eastAsia="en-AU"/>
        </w:rPr>
      </w:pPr>
      <w:bookmarkStart w:id="0" w:name="_GoBack"/>
      <w:bookmarkEnd w:id="0"/>
      <w:r>
        <w:rPr>
          <w:lang w:eastAsia="en-AU"/>
        </w:rPr>
        <w:t>Five Minute Settlements Project: High-Level Impact Assessment</w:t>
      </w:r>
    </w:p>
    <w:p w14:paraId="11DB0B2D" w14:textId="77777777" w:rsidR="00CF4732" w:rsidRDefault="00CF4732" w:rsidP="00B30FEB">
      <w:pPr>
        <w:pStyle w:val="BodyText"/>
        <w:rPr>
          <w:lang w:eastAsia="en-AU"/>
        </w:rPr>
      </w:pPr>
    </w:p>
    <w:tbl>
      <w:tblPr>
        <w:tblStyle w:val="TableGrid"/>
        <w:tblW w:w="0" w:type="auto"/>
        <w:tblLook w:val="04A0" w:firstRow="1" w:lastRow="0" w:firstColumn="1" w:lastColumn="0" w:noHBand="0" w:noVBand="1"/>
      </w:tblPr>
      <w:tblGrid>
        <w:gridCol w:w="2293"/>
        <w:gridCol w:w="2293"/>
        <w:gridCol w:w="2294"/>
        <w:gridCol w:w="2294"/>
      </w:tblGrid>
      <w:tr w:rsidR="00CF4732" w14:paraId="2EE716EF" w14:textId="77777777" w:rsidTr="00CF4732">
        <w:tc>
          <w:tcPr>
            <w:tcW w:w="2293" w:type="dxa"/>
            <w:shd w:val="clear" w:color="auto" w:fill="D9D9D9" w:themeFill="background1" w:themeFillShade="D9"/>
          </w:tcPr>
          <w:p w14:paraId="1B486E81" w14:textId="77777777" w:rsidR="00CF4732" w:rsidRDefault="00CF4732" w:rsidP="00B30FEB">
            <w:pPr>
              <w:pStyle w:val="BodyText"/>
              <w:rPr>
                <w:lang w:eastAsia="en-AU"/>
              </w:rPr>
            </w:pPr>
            <w:r>
              <w:rPr>
                <w:lang w:eastAsia="en-AU"/>
              </w:rPr>
              <w:t>Document Title</w:t>
            </w:r>
          </w:p>
        </w:tc>
        <w:tc>
          <w:tcPr>
            <w:tcW w:w="6881" w:type="dxa"/>
            <w:gridSpan w:val="3"/>
          </w:tcPr>
          <w:p w14:paraId="44C40455" w14:textId="3F607C3E" w:rsidR="00CF4732" w:rsidRDefault="00A4324E" w:rsidP="00FB0AE5">
            <w:pPr>
              <w:pStyle w:val="BodyText"/>
              <w:rPr>
                <w:lang w:eastAsia="en-AU"/>
              </w:rPr>
            </w:pPr>
            <w:r>
              <w:rPr>
                <w:lang w:eastAsia="en-AU"/>
              </w:rPr>
              <w:t>Guide to the Market Suspension Pricing Schedule</w:t>
            </w:r>
          </w:p>
        </w:tc>
      </w:tr>
      <w:tr w:rsidR="00CF4732" w14:paraId="0F4C9B1A" w14:textId="77777777" w:rsidTr="00CF4732">
        <w:tc>
          <w:tcPr>
            <w:tcW w:w="2293" w:type="dxa"/>
            <w:shd w:val="clear" w:color="auto" w:fill="D9D9D9" w:themeFill="background1" w:themeFillShade="D9"/>
          </w:tcPr>
          <w:p w14:paraId="7267916F" w14:textId="77777777" w:rsidR="00CF4732" w:rsidRDefault="00CF4732" w:rsidP="00B30FEB">
            <w:pPr>
              <w:pStyle w:val="BodyText"/>
              <w:rPr>
                <w:lang w:eastAsia="en-AU"/>
              </w:rPr>
            </w:pPr>
            <w:r>
              <w:rPr>
                <w:lang w:eastAsia="en-AU"/>
              </w:rPr>
              <w:t>Rule Consultation Req.</w:t>
            </w:r>
          </w:p>
        </w:tc>
        <w:tc>
          <w:tcPr>
            <w:tcW w:w="2293" w:type="dxa"/>
          </w:tcPr>
          <w:p w14:paraId="0A433B86" w14:textId="1ED35E6B" w:rsidR="00CF4732" w:rsidRDefault="00A4324E" w:rsidP="00B30FEB">
            <w:pPr>
              <w:pStyle w:val="BodyText"/>
              <w:rPr>
                <w:lang w:eastAsia="en-AU"/>
              </w:rPr>
            </w:pPr>
            <w:r>
              <w:rPr>
                <w:lang w:eastAsia="en-AU"/>
              </w:rPr>
              <w:t>No</w:t>
            </w:r>
          </w:p>
        </w:tc>
        <w:tc>
          <w:tcPr>
            <w:tcW w:w="2294" w:type="dxa"/>
            <w:shd w:val="clear" w:color="auto" w:fill="D9D9D9" w:themeFill="background1" w:themeFillShade="D9"/>
          </w:tcPr>
          <w:p w14:paraId="504F423F" w14:textId="01968C37" w:rsidR="00CF4732" w:rsidRDefault="00366F3D" w:rsidP="00B30FEB">
            <w:pPr>
              <w:pStyle w:val="BodyText"/>
              <w:rPr>
                <w:lang w:eastAsia="en-AU"/>
              </w:rPr>
            </w:pPr>
            <w:r>
              <w:rPr>
                <w:lang w:eastAsia="en-AU"/>
              </w:rPr>
              <w:t>Priority</w:t>
            </w:r>
          </w:p>
        </w:tc>
        <w:tc>
          <w:tcPr>
            <w:tcW w:w="2294" w:type="dxa"/>
          </w:tcPr>
          <w:p w14:paraId="0BAD3811" w14:textId="1EF9D09C" w:rsidR="00CF4732" w:rsidRDefault="005F0A3B" w:rsidP="00B30FEB">
            <w:pPr>
              <w:pStyle w:val="BodyText"/>
              <w:rPr>
                <w:lang w:eastAsia="en-AU"/>
              </w:rPr>
            </w:pPr>
            <w:r>
              <w:rPr>
                <w:lang w:eastAsia="en-AU"/>
              </w:rPr>
              <w:t>Medium</w:t>
            </w:r>
          </w:p>
        </w:tc>
      </w:tr>
      <w:tr w:rsidR="00CF4732" w14:paraId="4385044E" w14:textId="77777777" w:rsidTr="00CF4732">
        <w:tc>
          <w:tcPr>
            <w:tcW w:w="2293" w:type="dxa"/>
            <w:shd w:val="clear" w:color="auto" w:fill="D9D9D9" w:themeFill="background1" w:themeFillShade="D9"/>
          </w:tcPr>
          <w:p w14:paraId="08E6ED65" w14:textId="596598A0" w:rsidR="00CF4732" w:rsidRDefault="0065476B" w:rsidP="00B30FEB">
            <w:pPr>
              <w:pStyle w:val="BodyText"/>
              <w:rPr>
                <w:lang w:eastAsia="en-AU"/>
              </w:rPr>
            </w:pPr>
            <w:r>
              <w:rPr>
                <w:lang w:eastAsia="en-AU"/>
              </w:rPr>
              <w:t>Prepared by</w:t>
            </w:r>
          </w:p>
        </w:tc>
        <w:tc>
          <w:tcPr>
            <w:tcW w:w="2293" w:type="dxa"/>
          </w:tcPr>
          <w:p w14:paraId="1E2DF0F8" w14:textId="6369C08C" w:rsidR="00CF4732" w:rsidRDefault="00EE5E7B" w:rsidP="00B30FEB">
            <w:pPr>
              <w:pStyle w:val="BodyText"/>
              <w:rPr>
                <w:lang w:eastAsia="en-AU"/>
              </w:rPr>
            </w:pPr>
            <w:r>
              <w:rPr>
                <w:lang w:eastAsia="en-AU"/>
              </w:rPr>
              <w:t>Michael Sanders</w:t>
            </w:r>
          </w:p>
        </w:tc>
        <w:tc>
          <w:tcPr>
            <w:tcW w:w="2294" w:type="dxa"/>
            <w:shd w:val="clear" w:color="auto" w:fill="D9D9D9" w:themeFill="background1" w:themeFillShade="D9"/>
          </w:tcPr>
          <w:p w14:paraId="63821330" w14:textId="77777777" w:rsidR="00CF4732" w:rsidRDefault="004738A1" w:rsidP="004738A1">
            <w:pPr>
              <w:pStyle w:val="BodyText"/>
              <w:rPr>
                <w:lang w:eastAsia="en-AU"/>
              </w:rPr>
            </w:pPr>
            <w:r>
              <w:rPr>
                <w:lang w:eastAsia="en-AU"/>
              </w:rPr>
              <w:t>Business Owner</w:t>
            </w:r>
          </w:p>
        </w:tc>
        <w:tc>
          <w:tcPr>
            <w:tcW w:w="2294" w:type="dxa"/>
          </w:tcPr>
          <w:p w14:paraId="10270204" w14:textId="152AE882" w:rsidR="00CF4732" w:rsidRDefault="000929B2" w:rsidP="00B30FEB">
            <w:pPr>
              <w:pStyle w:val="BodyText"/>
              <w:rPr>
                <w:lang w:eastAsia="en-AU"/>
              </w:rPr>
            </w:pPr>
            <w:r>
              <w:rPr>
                <w:lang w:eastAsia="en-AU"/>
              </w:rPr>
              <w:t>EMM</w:t>
            </w:r>
          </w:p>
        </w:tc>
      </w:tr>
      <w:tr w:rsidR="00366F3D" w14:paraId="2B80FD7D" w14:textId="77777777" w:rsidTr="00CF4732">
        <w:tc>
          <w:tcPr>
            <w:tcW w:w="2293" w:type="dxa"/>
            <w:shd w:val="clear" w:color="auto" w:fill="D9D9D9" w:themeFill="background1" w:themeFillShade="D9"/>
          </w:tcPr>
          <w:p w14:paraId="6BAA5066" w14:textId="00B4A197" w:rsidR="00366F3D" w:rsidRDefault="00366F3D" w:rsidP="00B30FEB">
            <w:pPr>
              <w:pStyle w:val="BodyText"/>
              <w:rPr>
                <w:lang w:eastAsia="en-AU"/>
              </w:rPr>
            </w:pPr>
            <w:r>
              <w:rPr>
                <w:lang w:eastAsia="en-AU"/>
              </w:rPr>
              <w:t>Consultation Group</w:t>
            </w:r>
          </w:p>
        </w:tc>
        <w:tc>
          <w:tcPr>
            <w:tcW w:w="2293" w:type="dxa"/>
          </w:tcPr>
          <w:p w14:paraId="7FDB477F" w14:textId="260475E1" w:rsidR="00366F3D" w:rsidRDefault="006F1EC0" w:rsidP="00B30FEB">
            <w:pPr>
              <w:pStyle w:val="BodyText"/>
              <w:rPr>
                <w:lang w:eastAsia="en-AU"/>
              </w:rPr>
            </w:pPr>
            <w:r>
              <w:rPr>
                <w:lang w:eastAsia="en-AU"/>
              </w:rPr>
              <w:t>Dispatch</w:t>
            </w:r>
          </w:p>
        </w:tc>
        <w:tc>
          <w:tcPr>
            <w:tcW w:w="2294" w:type="dxa"/>
            <w:shd w:val="clear" w:color="auto" w:fill="D9D9D9" w:themeFill="background1" w:themeFillShade="D9"/>
          </w:tcPr>
          <w:p w14:paraId="1A52C973" w14:textId="2CA7CB91" w:rsidR="00366F3D" w:rsidRDefault="00366F3D" w:rsidP="004738A1">
            <w:pPr>
              <w:pStyle w:val="BodyText"/>
              <w:rPr>
                <w:lang w:eastAsia="en-AU"/>
              </w:rPr>
            </w:pPr>
            <w:r>
              <w:rPr>
                <w:lang w:eastAsia="en-AU"/>
              </w:rPr>
              <w:t>Consultation Package</w:t>
            </w:r>
          </w:p>
        </w:tc>
        <w:tc>
          <w:tcPr>
            <w:tcW w:w="2294" w:type="dxa"/>
          </w:tcPr>
          <w:p w14:paraId="7507136C" w14:textId="20CF44BE" w:rsidR="00366F3D" w:rsidRDefault="00EE5E7B" w:rsidP="00EE5E7B">
            <w:pPr>
              <w:pStyle w:val="BodyText"/>
              <w:rPr>
                <w:lang w:eastAsia="en-AU"/>
              </w:rPr>
            </w:pPr>
            <w:r>
              <w:rPr>
                <w:lang w:eastAsia="en-AU"/>
              </w:rPr>
              <w:t xml:space="preserve">Dispatch – </w:t>
            </w:r>
            <w:r w:rsidR="000929B2">
              <w:rPr>
                <w:lang w:eastAsia="en-AU"/>
              </w:rPr>
              <w:t>Pricing</w:t>
            </w:r>
          </w:p>
        </w:tc>
      </w:tr>
      <w:tr w:rsidR="00E7436F" w14:paraId="7FEB5726" w14:textId="77777777" w:rsidTr="00091E83">
        <w:tc>
          <w:tcPr>
            <w:tcW w:w="2293" w:type="dxa"/>
            <w:shd w:val="clear" w:color="auto" w:fill="D9D9D9" w:themeFill="background1" w:themeFillShade="D9"/>
          </w:tcPr>
          <w:p w14:paraId="61030EA8" w14:textId="77777777" w:rsidR="00E7436F" w:rsidRDefault="00E7436F" w:rsidP="00E7436F">
            <w:pPr>
              <w:pStyle w:val="BodyText"/>
              <w:rPr>
                <w:lang w:eastAsia="en-AU"/>
              </w:rPr>
            </w:pPr>
            <w:r>
              <w:rPr>
                <w:lang w:eastAsia="en-AU"/>
              </w:rPr>
              <w:t>Link</w:t>
            </w:r>
          </w:p>
        </w:tc>
        <w:tc>
          <w:tcPr>
            <w:tcW w:w="6881" w:type="dxa"/>
            <w:gridSpan w:val="3"/>
          </w:tcPr>
          <w:p w14:paraId="4D563991" w14:textId="1CD36F8D" w:rsidR="00E7436F" w:rsidRDefault="005B68F1" w:rsidP="00B30FEB">
            <w:pPr>
              <w:pStyle w:val="BodyText"/>
              <w:rPr>
                <w:lang w:eastAsia="en-AU"/>
              </w:rPr>
            </w:pPr>
            <w:hyperlink r:id="rId14" w:history="1">
              <w:r w:rsidR="00A4324E" w:rsidRPr="00DA0605">
                <w:rPr>
                  <w:rStyle w:val="Hyperlink"/>
                  <w:rFonts w:ascii="Arial" w:hAnsi="Arial"/>
                  <w:lang w:eastAsia="en-AU"/>
                </w:rPr>
                <w:t>http://www.aemo.com.au/-/media/Files/Electricity/NEM/Data/MMS/2017/Guide-to-Market-Suspension-Pricing-Schedule.pdf</w:t>
              </w:r>
            </w:hyperlink>
            <w:r w:rsidR="00A4324E">
              <w:rPr>
                <w:lang w:eastAsia="en-AU"/>
              </w:rPr>
              <w:t>.</w:t>
            </w:r>
          </w:p>
        </w:tc>
      </w:tr>
    </w:tbl>
    <w:p w14:paraId="027B4717" w14:textId="77777777" w:rsidR="00CF4732" w:rsidRDefault="00CF4732" w:rsidP="00B30FEB">
      <w:pPr>
        <w:pStyle w:val="BodyText"/>
        <w:rPr>
          <w:lang w:eastAsia="en-AU"/>
        </w:rPr>
      </w:pPr>
    </w:p>
    <w:p w14:paraId="4E63019D" w14:textId="77777777" w:rsidR="00CF4732" w:rsidRDefault="00CF4732" w:rsidP="00B30FEB">
      <w:pPr>
        <w:pStyle w:val="BodyText"/>
        <w:rPr>
          <w:lang w:eastAsia="en-AU"/>
        </w:rPr>
      </w:pPr>
    </w:p>
    <w:p w14:paraId="4741D015" w14:textId="77777777" w:rsidR="00CF4732" w:rsidRDefault="00CF4732" w:rsidP="00B30FEB">
      <w:pPr>
        <w:pStyle w:val="BodyText"/>
        <w:rPr>
          <w:lang w:eastAsia="en-AU"/>
        </w:rPr>
      </w:pPr>
    </w:p>
    <w:tbl>
      <w:tblPr>
        <w:tblStyle w:val="TableGrid"/>
        <w:tblW w:w="0" w:type="auto"/>
        <w:tblLook w:val="04A0" w:firstRow="1" w:lastRow="0" w:firstColumn="1" w:lastColumn="0" w:noHBand="0" w:noVBand="1"/>
      </w:tblPr>
      <w:tblGrid>
        <w:gridCol w:w="2293"/>
        <w:gridCol w:w="2293"/>
        <w:gridCol w:w="2294"/>
        <w:gridCol w:w="2294"/>
      </w:tblGrid>
      <w:tr w:rsidR="00CF4732" w14:paraId="764E0EAE" w14:textId="77777777" w:rsidTr="00CF4732">
        <w:trPr>
          <w:trHeight w:val="1125"/>
        </w:trPr>
        <w:tc>
          <w:tcPr>
            <w:tcW w:w="2293" w:type="dxa"/>
            <w:shd w:val="clear" w:color="auto" w:fill="D9D9D9" w:themeFill="background1" w:themeFillShade="D9"/>
          </w:tcPr>
          <w:p w14:paraId="42D8A3A0" w14:textId="77777777" w:rsidR="00CF4732" w:rsidRDefault="00CF4732" w:rsidP="00B30FEB">
            <w:pPr>
              <w:pStyle w:val="BodyText"/>
              <w:rPr>
                <w:lang w:eastAsia="en-AU"/>
              </w:rPr>
            </w:pPr>
            <w:r>
              <w:rPr>
                <w:lang w:eastAsia="en-AU"/>
              </w:rPr>
              <w:t>Description of Document</w:t>
            </w:r>
          </w:p>
        </w:tc>
        <w:tc>
          <w:tcPr>
            <w:tcW w:w="6881" w:type="dxa"/>
            <w:gridSpan w:val="3"/>
          </w:tcPr>
          <w:p w14:paraId="0C09FD7B" w14:textId="56FBFB28" w:rsidR="00CF4732" w:rsidRDefault="00A4324E" w:rsidP="008D650B">
            <w:pPr>
              <w:pStyle w:val="BodyText"/>
              <w:rPr>
                <w:lang w:eastAsia="en-AU"/>
              </w:rPr>
            </w:pPr>
            <w:r>
              <w:rPr>
                <w:lang w:eastAsia="en-AU"/>
              </w:rPr>
              <w:t>Describes how Market Suspension Pricing Schedules are calculated and how to interpret the Market Suspension Pricing Schedules that are published.</w:t>
            </w:r>
          </w:p>
        </w:tc>
      </w:tr>
      <w:tr w:rsidR="00CF4732" w14:paraId="00BEFEC5" w14:textId="77777777" w:rsidTr="00CF4732">
        <w:trPr>
          <w:trHeight w:val="992"/>
        </w:trPr>
        <w:tc>
          <w:tcPr>
            <w:tcW w:w="2293" w:type="dxa"/>
            <w:shd w:val="clear" w:color="auto" w:fill="D9D9D9" w:themeFill="background1" w:themeFillShade="D9"/>
          </w:tcPr>
          <w:p w14:paraId="2B960F7D" w14:textId="0C1E81B1" w:rsidR="00CF4732" w:rsidRDefault="00CF4732" w:rsidP="00B30FEB">
            <w:pPr>
              <w:pStyle w:val="BodyText"/>
              <w:rPr>
                <w:lang w:eastAsia="en-AU"/>
              </w:rPr>
            </w:pPr>
            <w:r>
              <w:rPr>
                <w:lang w:eastAsia="en-AU"/>
              </w:rPr>
              <w:t>Precedent Procedures</w:t>
            </w:r>
            <w:r w:rsidR="00E53336">
              <w:rPr>
                <w:lang w:eastAsia="en-AU"/>
              </w:rPr>
              <w:t xml:space="preserve"> / External Document</w:t>
            </w:r>
          </w:p>
        </w:tc>
        <w:tc>
          <w:tcPr>
            <w:tcW w:w="2293" w:type="dxa"/>
          </w:tcPr>
          <w:p w14:paraId="36DD0601" w14:textId="77F801C5" w:rsidR="00DE32D0" w:rsidRDefault="00A4324E" w:rsidP="00B30FEB">
            <w:pPr>
              <w:pStyle w:val="BodyText"/>
              <w:rPr>
                <w:lang w:eastAsia="en-AU"/>
              </w:rPr>
            </w:pPr>
            <w:r>
              <w:rPr>
                <w:lang w:eastAsia="en-AU"/>
              </w:rPr>
              <w:t>Estimated Price Methodology</w:t>
            </w:r>
          </w:p>
        </w:tc>
        <w:tc>
          <w:tcPr>
            <w:tcW w:w="2294" w:type="dxa"/>
            <w:shd w:val="clear" w:color="auto" w:fill="D9D9D9" w:themeFill="background1" w:themeFillShade="D9"/>
          </w:tcPr>
          <w:p w14:paraId="583C14CD" w14:textId="4502B163" w:rsidR="00CF4732" w:rsidRDefault="00CF4732" w:rsidP="00B30FEB">
            <w:pPr>
              <w:pStyle w:val="BodyText"/>
              <w:rPr>
                <w:lang w:eastAsia="en-AU"/>
              </w:rPr>
            </w:pPr>
            <w:r>
              <w:rPr>
                <w:lang w:eastAsia="en-AU"/>
              </w:rPr>
              <w:t>Dependent Procedures</w:t>
            </w:r>
            <w:r w:rsidR="00E53336">
              <w:rPr>
                <w:lang w:eastAsia="en-AU"/>
              </w:rPr>
              <w:t xml:space="preserve"> / External Document</w:t>
            </w:r>
          </w:p>
        </w:tc>
        <w:tc>
          <w:tcPr>
            <w:tcW w:w="2294" w:type="dxa"/>
          </w:tcPr>
          <w:p w14:paraId="13F6DE68" w14:textId="4DDD1129" w:rsidR="00CF4732" w:rsidRDefault="00A4324E" w:rsidP="00B30FEB">
            <w:pPr>
              <w:pStyle w:val="BodyText"/>
              <w:rPr>
                <w:lang w:eastAsia="en-AU"/>
              </w:rPr>
            </w:pPr>
            <w:r>
              <w:rPr>
                <w:lang w:eastAsia="en-AU"/>
              </w:rPr>
              <w:t>N/A</w:t>
            </w:r>
          </w:p>
        </w:tc>
      </w:tr>
      <w:tr w:rsidR="00CF4732" w14:paraId="7AEE5D53" w14:textId="77777777" w:rsidTr="00E53336">
        <w:trPr>
          <w:trHeight w:val="2645"/>
        </w:trPr>
        <w:tc>
          <w:tcPr>
            <w:tcW w:w="2293" w:type="dxa"/>
            <w:shd w:val="clear" w:color="auto" w:fill="D9D9D9" w:themeFill="background1" w:themeFillShade="D9"/>
          </w:tcPr>
          <w:p w14:paraId="3A408DE1" w14:textId="5596FC43" w:rsidR="00CF4732" w:rsidRDefault="00CF4732" w:rsidP="002B4699">
            <w:pPr>
              <w:pStyle w:val="BodyText"/>
              <w:rPr>
                <w:lang w:eastAsia="en-AU"/>
              </w:rPr>
            </w:pPr>
            <w:r>
              <w:rPr>
                <w:lang w:eastAsia="en-AU"/>
              </w:rPr>
              <w:t>Summary of Changes</w:t>
            </w:r>
            <w:r w:rsidR="002B4699">
              <w:rPr>
                <w:lang w:eastAsia="en-AU"/>
              </w:rPr>
              <w:t xml:space="preserve"> – Five Minute Settlements  </w:t>
            </w:r>
          </w:p>
        </w:tc>
        <w:tc>
          <w:tcPr>
            <w:tcW w:w="6881" w:type="dxa"/>
            <w:gridSpan w:val="3"/>
          </w:tcPr>
          <w:p w14:paraId="3CEF7F23" w14:textId="77777777" w:rsidR="006C7E0E" w:rsidRDefault="006C7E0E" w:rsidP="00A4324E">
            <w:pPr>
              <w:pStyle w:val="BodyText"/>
              <w:rPr>
                <w:lang w:eastAsia="en-AU"/>
              </w:rPr>
            </w:pPr>
            <w:r>
              <w:rPr>
                <w:lang w:eastAsia="en-AU"/>
              </w:rPr>
              <w:t xml:space="preserve">AEMO is currently consulting on the </w:t>
            </w:r>
            <w:r w:rsidR="001A73CE">
              <w:rPr>
                <w:lang w:eastAsia="en-AU"/>
              </w:rPr>
              <w:t>Estimated Price</w:t>
            </w:r>
            <w:r>
              <w:rPr>
                <w:lang w:eastAsia="en-AU"/>
              </w:rPr>
              <w:t xml:space="preserve"> Methodology </w:t>
            </w:r>
            <w:r w:rsidR="001A73CE">
              <w:rPr>
                <w:lang w:eastAsia="en-AU"/>
              </w:rPr>
              <w:t>(</w:t>
            </w:r>
            <w:r w:rsidR="00A4324E">
              <w:rPr>
                <w:lang w:eastAsia="en-AU"/>
              </w:rPr>
              <w:t>M</w:t>
            </w:r>
            <w:r w:rsidR="001A73CE">
              <w:rPr>
                <w:lang w:eastAsia="en-AU"/>
              </w:rPr>
              <w:t xml:space="preserve">arket </w:t>
            </w:r>
            <w:r w:rsidR="00A4324E">
              <w:rPr>
                <w:lang w:eastAsia="en-AU"/>
              </w:rPr>
              <w:t>S</w:t>
            </w:r>
            <w:r w:rsidR="001A73CE">
              <w:rPr>
                <w:lang w:eastAsia="en-AU"/>
              </w:rPr>
              <w:t xml:space="preserve">uspension </w:t>
            </w:r>
            <w:r w:rsidR="00A4324E">
              <w:rPr>
                <w:lang w:eastAsia="en-AU"/>
              </w:rPr>
              <w:t>P</w:t>
            </w:r>
            <w:r w:rsidR="001A73CE">
              <w:rPr>
                <w:lang w:eastAsia="en-AU"/>
              </w:rPr>
              <w:t xml:space="preserve">ricing </w:t>
            </w:r>
            <w:r w:rsidR="00A4324E">
              <w:rPr>
                <w:lang w:eastAsia="en-AU"/>
              </w:rPr>
              <w:t>S</w:t>
            </w:r>
            <w:r w:rsidR="001A73CE">
              <w:rPr>
                <w:lang w:eastAsia="en-AU"/>
              </w:rPr>
              <w:t xml:space="preserve">chedules) </w:t>
            </w:r>
            <w:r>
              <w:rPr>
                <w:lang w:eastAsia="en-AU"/>
              </w:rPr>
              <w:t>independent of five-minute settlement. The probable end date of the consultation is October 2018.</w:t>
            </w:r>
          </w:p>
          <w:p w14:paraId="598FC110" w14:textId="4D8BC70D" w:rsidR="00A4324E" w:rsidRDefault="00A4324E" w:rsidP="00A4324E">
            <w:pPr>
              <w:pStyle w:val="BodyText"/>
              <w:rPr>
                <w:lang w:eastAsia="en-AU"/>
              </w:rPr>
            </w:pPr>
            <w:r>
              <w:rPr>
                <w:lang w:eastAsia="en-AU"/>
              </w:rPr>
              <w:t>It is only after the consultation has finished that the Guide to the Market Suspension Pricing Schedule can be updated to reflect any changes to the calculation of the Market Suspension Pricing Schedules, along with any changes to reflect the shift to five-minute settlement.</w:t>
            </w:r>
          </w:p>
        </w:tc>
      </w:tr>
      <w:tr w:rsidR="002B4699" w14:paraId="56961A49" w14:textId="77777777" w:rsidTr="002B4699">
        <w:trPr>
          <w:trHeight w:val="1107"/>
        </w:trPr>
        <w:tc>
          <w:tcPr>
            <w:tcW w:w="2293" w:type="dxa"/>
            <w:shd w:val="clear" w:color="auto" w:fill="D9D9D9" w:themeFill="background1" w:themeFillShade="D9"/>
          </w:tcPr>
          <w:p w14:paraId="592CC8FE" w14:textId="0AF86F4A" w:rsidR="002B4699" w:rsidRDefault="002B4699" w:rsidP="002B4699">
            <w:pPr>
              <w:pStyle w:val="BodyText"/>
              <w:rPr>
                <w:lang w:eastAsia="en-AU"/>
              </w:rPr>
            </w:pPr>
            <w:r>
              <w:rPr>
                <w:lang w:eastAsia="en-AU"/>
              </w:rPr>
              <w:t xml:space="preserve">Summary of </w:t>
            </w:r>
            <w:r w:rsidR="003D3955">
              <w:rPr>
                <w:lang w:eastAsia="en-AU"/>
              </w:rPr>
              <w:t xml:space="preserve"> Potential </w:t>
            </w:r>
            <w:r>
              <w:rPr>
                <w:lang w:eastAsia="en-AU"/>
              </w:rPr>
              <w:t xml:space="preserve">Changes – Global Settlements  </w:t>
            </w:r>
          </w:p>
        </w:tc>
        <w:tc>
          <w:tcPr>
            <w:tcW w:w="6881" w:type="dxa"/>
            <w:gridSpan w:val="3"/>
          </w:tcPr>
          <w:p w14:paraId="26278E98" w14:textId="01161241" w:rsidR="002B4699" w:rsidRDefault="00477393" w:rsidP="002B4699">
            <w:pPr>
              <w:pStyle w:val="BodyText"/>
              <w:rPr>
                <w:lang w:eastAsia="en-AU"/>
              </w:rPr>
            </w:pPr>
            <w:r>
              <w:rPr>
                <w:lang w:eastAsia="en-AU"/>
              </w:rPr>
              <w:t>N/A</w:t>
            </w:r>
          </w:p>
        </w:tc>
      </w:tr>
      <w:tr w:rsidR="002B4699" w14:paraId="277909F9" w14:textId="77777777" w:rsidTr="008F5917">
        <w:tc>
          <w:tcPr>
            <w:tcW w:w="2293" w:type="dxa"/>
            <w:shd w:val="clear" w:color="auto" w:fill="D9D9D9" w:themeFill="background1" w:themeFillShade="D9"/>
          </w:tcPr>
          <w:p w14:paraId="257F232E" w14:textId="77777777" w:rsidR="002B4699" w:rsidRDefault="002B4699" w:rsidP="002B4699">
            <w:pPr>
              <w:pStyle w:val="BodyText"/>
              <w:rPr>
                <w:lang w:eastAsia="en-AU"/>
              </w:rPr>
            </w:pPr>
            <w:r>
              <w:rPr>
                <w:lang w:eastAsia="en-AU"/>
              </w:rPr>
              <w:t>External Stakeholder Impacted</w:t>
            </w:r>
          </w:p>
        </w:tc>
        <w:tc>
          <w:tcPr>
            <w:tcW w:w="2293" w:type="dxa"/>
          </w:tcPr>
          <w:p w14:paraId="19755017" w14:textId="1B0D6D56" w:rsidR="002B4699" w:rsidRDefault="000929B2" w:rsidP="00AF375E">
            <w:pPr>
              <w:pStyle w:val="BodyText"/>
              <w:rPr>
                <w:lang w:eastAsia="en-AU"/>
              </w:rPr>
            </w:pPr>
            <w:r>
              <w:rPr>
                <w:lang w:eastAsia="en-AU"/>
              </w:rPr>
              <w:t>No</w:t>
            </w:r>
          </w:p>
        </w:tc>
        <w:tc>
          <w:tcPr>
            <w:tcW w:w="2294" w:type="dxa"/>
            <w:shd w:val="clear" w:color="auto" w:fill="D9D9D9" w:themeFill="background1" w:themeFillShade="D9"/>
          </w:tcPr>
          <w:p w14:paraId="448E348F" w14:textId="77777777" w:rsidR="002B4699" w:rsidRDefault="002B4699" w:rsidP="002B4699">
            <w:pPr>
              <w:pStyle w:val="BodyText"/>
              <w:rPr>
                <w:lang w:eastAsia="en-AU"/>
              </w:rPr>
            </w:pPr>
            <w:r>
              <w:rPr>
                <w:lang w:eastAsia="en-AU"/>
              </w:rPr>
              <w:t>AEMO Business Units Impacted</w:t>
            </w:r>
          </w:p>
        </w:tc>
        <w:tc>
          <w:tcPr>
            <w:tcW w:w="2294" w:type="dxa"/>
          </w:tcPr>
          <w:p w14:paraId="1E832040" w14:textId="261EF66A" w:rsidR="002B4699" w:rsidRDefault="00F73AEA" w:rsidP="002B4699">
            <w:pPr>
              <w:pStyle w:val="BodyText"/>
              <w:rPr>
                <w:lang w:eastAsia="en-AU"/>
              </w:rPr>
            </w:pPr>
            <w:r>
              <w:rPr>
                <w:lang w:eastAsia="en-AU"/>
              </w:rPr>
              <w:t>EMM, EMMS</w:t>
            </w:r>
          </w:p>
        </w:tc>
      </w:tr>
      <w:tr w:rsidR="002B4699" w14:paraId="2187C5CA" w14:textId="77777777" w:rsidTr="0054798A">
        <w:trPr>
          <w:trHeight w:val="416"/>
        </w:trPr>
        <w:tc>
          <w:tcPr>
            <w:tcW w:w="2293" w:type="dxa"/>
            <w:shd w:val="clear" w:color="auto" w:fill="D9D9D9" w:themeFill="background1" w:themeFillShade="D9"/>
          </w:tcPr>
          <w:p w14:paraId="69805D50" w14:textId="77777777" w:rsidR="002B4699" w:rsidRDefault="002B4699" w:rsidP="002B4699">
            <w:pPr>
              <w:pStyle w:val="BodyText"/>
              <w:rPr>
                <w:lang w:eastAsia="en-AU"/>
              </w:rPr>
            </w:pPr>
            <w:r>
              <w:rPr>
                <w:lang w:eastAsia="en-AU"/>
              </w:rPr>
              <w:t>Issues for Stakeholder Consultation</w:t>
            </w:r>
          </w:p>
        </w:tc>
        <w:tc>
          <w:tcPr>
            <w:tcW w:w="6881" w:type="dxa"/>
            <w:gridSpan w:val="3"/>
          </w:tcPr>
          <w:p w14:paraId="7C88A751" w14:textId="66C48C66" w:rsidR="00F73AEA" w:rsidRDefault="00A4324E" w:rsidP="001A73CE">
            <w:pPr>
              <w:pStyle w:val="BodyText"/>
              <w:rPr>
                <w:lang w:eastAsia="en-AU"/>
              </w:rPr>
            </w:pPr>
            <w:r>
              <w:rPr>
                <w:lang w:eastAsia="en-AU"/>
              </w:rPr>
              <w:t>None at this stage.</w:t>
            </w:r>
          </w:p>
        </w:tc>
      </w:tr>
      <w:tr w:rsidR="002B4699" w14:paraId="5B0E7EB5" w14:textId="77777777" w:rsidTr="00432DDB">
        <w:tc>
          <w:tcPr>
            <w:tcW w:w="2293" w:type="dxa"/>
            <w:shd w:val="clear" w:color="auto" w:fill="D9D9D9" w:themeFill="background1" w:themeFillShade="D9"/>
          </w:tcPr>
          <w:p w14:paraId="70BB977E" w14:textId="77777777" w:rsidR="002B4699" w:rsidRDefault="002B4699" w:rsidP="002B4699">
            <w:pPr>
              <w:pStyle w:val="BodyText"/>
              <w:rPr>
                <w:lang w:eastAsia="en-AU"/>
              </w:rPr>
            </w:pPr>
            <w:r>
              <w:rPr>
                <w:lang w:eastAsia="en-AU"/>
              </w:rPr>
              <w:t>System Impact</w:t>
            </w:r>
          </w:p>
        </w:tc>
        <w:tc>
          <w:tcPr>
            <w:tcW w:w="6881" w:type="dxa"/>
            <w:gridSpan w:val="3"/>
          </w:tcPr>
          <w:p w14:paraId="67AFB70E" w14:textId="338CE3A5" w:rsidR="002B4699" w:rsidRDefault="00A4324E" w:rsidP="002B4699">
            <w:pPr>
              <w:pStyle w:val="BodyText"/>
              <w:rPr>
                <w:lang w:eastAsia="en-AU"/>
              </w:rPr>
            </w:pPr>
            <w:r>
              <w:rPr>
                <w:lang w:eastAsia="en-AU"/>
              </w:rPr>
              <w:t>No</w:t>
            </w:r>
          </w:p>
        </w:tc>
      </w:tr>
    </w:tbl>
    <w:p w14:paraId="561FD1CD" w14:textId="77777777" w:rsidR="00CF4732" w:rsidRDefault="00CF4732" w:rsidP="00B30FEB">
      <w:pPr>
        <w:pStyle w:val="BodyText"/>
        <w:rPr>
          <w:lang w:eastAsia="en-AU"/>
        </w:rPr>
      </w:pPr>
    </w:p>
    <w:sectPr w:rsidR="00CF4732" w:rsidSect="001A1606">
      <w:headerReference w:type="default" r:id="rId15"/>
      <w:footerReference w:type="default" r:id="rId16"/>
      <w:pgSz w:w="11906" w:h="16838" w:code="9"/>
      <w:pgMar w:top="1871" w:right="1361" w:bottom="187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7E27A" w14:textId="77777777" w:rsidR="00814B5E" w:rsidRDefault="00814B5E" w:rsidP="00710277">
      <w:pPr>
        <w:spacing w:after="0" w:line="240" w:lineRule="auto"/>
      </w:pPr>
      <w:r>
        <w:separator/>
      </w:r>
    </w:p>
  </w:endnote>
  <w:endnote w:type="continuationSeparator" w:id="0">
    <w:p w14:paraId="6311D868" w14:textId="77777777" w:rsidR="00814B5E" w:rsidRDefault="00814B5E" w:rsidP="007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831C" w14:textId="04F42216" w:rsidR="00FC1A57" w:rsidRPr="00734044" w:rsidRDefault="00FC1A57" w:rsidP="00734044">
    <w:pPr>
      <w:pStyle w:val="Footer"/>
    </w:pPr>
    <w:r w:rsidRPr="00734044">
      <w:t>© AEMO</w:t>
    </w:r>
    <w:r w:rsidR="002D5814">
      <w:t xml:space="preserve"> </w:t>
    </w:r>
    <w:r w:rsidR="002D5814" w:rsidRPr="009E3B38">
      <w:fldChar w:fldCharType="begin"/>
    </w:r>
    <w:r w:rsidR="002D5814" w:rsidRPr="009E3B38">
      <w:instrText xml:space="preserve"> PRINTDATE  \@ "yyyy" \* MERGEFORMAT </w:instrText>
    </w:r>
    <w:r w:rsidR="002D5814" w:rsidRPr="009E3B38">
      <w:fldChar w:fldCharType="separate"/>
    </w:r>
    <w:r w:rsidR="00B30FEB">
      <w:rPr>
        <w:noProof/>
      </w:rPr>
      <w:t>0000</w:t>
    </w:r>
    <w:r w:rsidR="002D5814" w:rsidRPr="009E3B38">
      <w:fldChar w:fldCharType="end"/>
    </w:r>
    <w:r w:rsidRPr="00734044">
      <w:tab/>
    </w:r>
    <w:r w:rsidRPr="00734044">
      <w:tab/>
    </w:r>
    <w:r w:rsidRPr="00734044">
      <w:fldChar w:fldCharType="begin"/>
    </w:r>
    <w:r w:rsidRPr="00734044">
      <w:instrText xml:space="preserve"> PAGE  </w:instrText>
    </w:r>
    <w:r w:rsidRPr="00734044">
      <w:fldChar w:fldCharType="separate"/>
    </w:r>
    <w:r w:rsidR="00A41047">
      <w:rPr>
        <w:noProof/>
      </w:rPr>
      <w:t>2</w:t>
    </w:r>
    <w:r w:rsidRPr="007340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90FA0" w14:textId="77777777" w:rsidR="00814B5E" w:rsidRPr="005032D6" w:rsidRDefault="00814B5E" w:rsidP="00710277">
      <w:pPr>
        <w:spacing w:after="0" w:line="240" w:lineRule="auto"/>
      </w:pPr>
      <w:r w:rsidRPr="005032D6">
        <w:separator/>
      </w:r>
    </w:p>
  </w:footnote>
  <w:footnote w:type="continuationSeparator" w:id="0">
    <w:p w14:paraId="31CE38F2" w14:textId="77777777" w:rsidR="00814B5E" w:rsidRDefault="00814B5E" w:rsidP="0071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8006F" w14:textId="77777777" w:rsidR="00FC1A57" w:rsidRPr="005032D6" w:rsidRDefault="00FC1A57" w:rsidP="00BD6C4C">
    <w:pPr>
      <w:pStyle w:val="Header"/>
    </w:pPr>
    <w:r>
      <w:drawing>
        <wp:anchor distT="0" distB="0" distL="114300" distR="114300" simplePos="0" relativeHeight="251660800" behindDoc="0" locked="0" layoutInCell="1" allowOverlap="1" wp14:anchorId="47D96E97" wp14:editId="7B7482AD">
          <wp:simplePos x="0" y="0"/>
          <wp:positionH relativeFrom="column">
            <wp:posOffset>-301704</wp:posOffset>
          </wp:positionH>
          <wp:positionV relativeFrom="paragraph">
            <wp:posOffset>-29845</wp:posOffset>
          </wp:positionV>
          <wp:extent cx="213862" cy="213995"/>
          <wp:effectExtent l="0" t="0" r="0" b="0"/>
          <wp:wrapNone/>
          <wp:docPr id="292"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6704" behindDoc="0" locked="0" layoutInCell="1" allowOverlap="1" wp14:anchorId="3FC60F4C" wp14:editId="2C45B88B">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w:pict>
            <v:group w14:anchorId="21FE93E9" id="BothIcons" o:spid="_x0000_s1026" style="position:absolute;margin-left:-44.55pt;margin-top:-2.7pt;width:37.5pt;height:16.85pt;z-index:251656704;visibility:hidden" coordsize="476546,21399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lecIcon" o:spid="_x0000_s1027" type="#_x0000_t75" style="position:absolute;width:213995;height:213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waI/DAAAA3AAAAA8AAABkcnMvZG93bnJldi54bWxEj0+LwjAUxO/CfofwFvam6fag3WoUWRCE&#10;xYNV2Oujef2jzUtpUlu/vREEj8PM/IZZbUbTiBt1rras4HsWgSDOra65VHA+7aYJCOeRNTaWScGd&#10;HGzWH5MVptoOfKRb5ksRIOxSVFB536ZSurwig25mW+LgFbYz6IPsSqk7HALcNDKOork0WHNYqLCl&#10;34rya9YbBYls+qE8XIqi/48P47z/yywtlPr6HLdLEJ5G/w6/2nutIE5+4HkmHAG5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3Boj8MAAADcAAAADwAAAAAAAAAAAAAAAACf&#10;AgAAZHJzL2Rvd25yZXYueG1sUEsFBgAAAAAEAAQA9wAAAI8DAAAAAA==&#10;">
                <v:imagedata r:id="rId3" o:title=""/>
                <v:path arrowok="t"/>
              </v:shape>
              <v:shape id="GasIcon" o:spid="_x0000_s1028" type="#_x0000_t75" style="position:absolute;left:262551;width:213995;height:2139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96cDDAAAA3AAAAA8AAABkcnMvZG93bnJldi54bWxET89rwjAUvgv7H8ITvGmqTNlqo2wDx/Aw&#10;XBV6fTTPttq8dEnU+t8vB2HHj+93tu5NK67kfGNZwXSSgCAurW64UnDYb8YvIHxA1thaJgV38rBe&#10;PQ0yTLW98Q9d81CJGMI+RQV1CF0qpS9rMugntiOO3NE6gyFCV0nt8BbDTStnSbKQBhuODTV29FFT&#10;ec4vRkFRuvZYzN+3z7vT5yb/3h1+9/ezUqNh/7YEEagP/+KH+0srmL3G+fFMPAJy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X3pwMMAAADcAAAADwAAAAAAAAAAAAAAAACf&#10;AgAAZHJzL2Rvd25yZXYueG1sUEsFBgAAAAAEAAQA9wAAAI8DAAAAAA==&#10;">
                <v:imagedata r:id="rId4" o:title=""/>
                <v:path arrowok="t"/>
              </v:shape>
            </v:group>
          </w:pict>
        </mc:Fallback>
      </mc:AlternateContent>
    </w:r>
    <w:r w:rsidRPr="008760A9">
      <w:drawing>
        <wp:anchor distT="0" distB="0" distL="114300" distR="114300" simplePos="0" relativeHeight="251664896" behindDoc="1" locked="1" layoutInCell="1" allowOverlap="1" wp14:anchorId="09C56F7C" wp14:editId="7652AA5B">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9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84E"/>
    <w:multiLevelType w:val="multilevel"/>
    <w:tmpl w:val="01DA623A"/>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1" w15:restartNumberingAfterBreak="0">
    <w:nsid w:val="036A2B72"/>
    <w:multiLevelType w:val="multilevel"/>
    <w:tmpl w:val="1CFC4B4A"/>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0E4EFE"/>
    <w:multiLevelType w:val="hybridMultilevel"/>
    <w:tmpl w:val="6EFAC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7C4B70"/>
    <w:multiLevelType w:val="multilevel"/>
    <w:tmpl w:val="EBFA64DE"/>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0C34528C"/>
    <w:multiLevelType w:val="hybridMultilevel"/>
    <w:tmpl w:val="2D14E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14C63564"/>
    <w:multiLevelType w:val="multilevel"/>
    <w:tmpl w:val="390CF47C"/>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4FC31CB"/>
    <w:multiLevelType w:val="multilevel"/>
    <w:tmpl w:val="6E3C6B58"/>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8" w15:restartNumberingAfterBreak="0">
    <w:nsid w:val="16BA1177"/>
    <w:multiLevelType w:val="multilevel"/>
    <w:tmpl w:val="A0848F70"/>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15:restartNumberingAfterBreak="0">
    <w:nsid w:val="1EF019A3"/>
    <w:multiLevelType w:val="hybridMultilevel"/>
    <w:tmpl w:val="699625B6"/>
    <w:lvl w:ilvl="0" w:tplc="14CACA46">
      <w:start w:val="1"/>
      <w:numFmt w:val="bullet"/>
      <w:lvlText w:val="•"/>
      <w:lvlJc w:val="left"/>
      <w:pPr>
        <w:tabs>
          <w:tab w:val="num" w:pos="360"/>
        </w:tabs>
        <w:ind w:left="360" w:hanging="360"/>
      </w:pPr>
      <w:rPr>
        <w:rFonts w:ascii="Arial" w:hAnsi="Arial" w:hint="default"/>
      </w:rPr>
    </w:lvl>
    <w:lvl w:ilvl="1" w:tplc="7B782B1E">
      <w:start w:val="1"/>
      <w:numFmt w:val="bullet"/>
      <w:lvlText w:val="•"/>
      <w:lvlJc w:val="left"/>
      <w:pPr>
        <w:tabs>
          <w:tab w:val="num" w:pos="1080"/>
        </w:tabs>
        <w:ind w:left="1080" w:hanging="360"/>
      </w:pPr>
      <w:rPr>
        <w:rFonts w:ascii="Arial" w:hAnsi="Arial" w:hint="default"/>
      </w:rPr>
    </w:lvl>
    <w:lvl w:ilvl="2" w:tplc="A2C4BCC0" w:tentative="1">
      <w:start w:val="1"/>
      <w:numFmt w:val="bullet"/>
      <w:lvlText w:val="•"/>
      <w:lvlJc w:val="left"/>
      <w:pPr>
        <w:tabs>
          <w:tab w:val="num" w:pos="1800"/>
        </w:tabs>
        <w:ind w:left="1800" w:hanging="360"/>
      </w:pPr>
      <w:rPr>
        <w:rFonts w:ascii="Arial" w:hAnsi="Arial" w:hint="default"/>
      </w:rPr>
    </w:lvl>
    <w:lvl w:ilvl="3" w:tplc="9566DF94" w:tentative="1">
      <w:start w:val="1"/>
      <w:numFmt w:val="bullet"/>
      <w:lvlText w:val="•"/>
      <w:lvlJc w:val="left"/>
      <w:pPr>
        <w:tabs>
          <w:tab w:val="num" w:pos="2520"/>
        </w:tabs>
        <w:ind w:left="2520" w:hanging="360"/>
      </w:pPr>
      <w:rPr>
        <w:rFonts w:ascii="Arial" w:hAnsi="Arial" w:hint="default"/>
      </w:rPr>
    </w:lvl>
    <w:lvl w:ilvl="4" w:tplc="CD04A374" w:tentative="1">
      <w:start w:val="1"/>
      <w:numFmt w:val="bullet"/>
      <w:lvlText w:val="•"/>
      <w:lvlJc w:val="left"/>
      <w:pPr>
        <w:tabs>
          <w:tab w:val="num" w:pos="3240"/>
        </w:tabs>
        <w:ind w:left="3240" w:hanging="360"/>
      </w:pPr>
      <w:rPr>
        <w:rFonts w:ascii="Arial" w:hAnsi="Arial" w:hint="default"/>
      </w:rPr>
    </w:lvl>
    <w:lvl w:ilvl="5" w:tplc="33580C2E" w:tentative="1">
      <w:start w:val="1"/>
      <w:numFmt w:val="bullet"/>
      <w:lvlText w:val="•"/>
      <w:lvlJc w:val="left"/>
      <w:pPr>
        <w:tabs>
          <w:tab w:val="num" w:pos="3960"/>
        </w:tabs>
        <w:ind w:left="3960" w:hanging="360"/>
      </w:pPr>
      <w:rPr>
        <w:rFonts w:ascii="Arial" w:hAnsi="Arial" w:hint="default"/>
      </w:rPr>
    </w:lvl>
    <w:lvl w:ilvl="6" w:tplc="926EFB98" w:tentative="1">
      <w:start w:val="1"/>
      <w:numFmt w:val="bullet"/>
      <w:lvlText w:val="•"/>
      <w:lvlJc w:val="left"/>
      <w:pPr>
        <w:tabs>
          <w:tab w:val="num" w:pos="4680"/>
        </w:tabs>
        <w:ind w:left="4680" w:hanging="360"/>
      </w:pPr>
      <w:rPr>
        <w:rFonts w:ascii="Arial" w:hAnsi="Arial" w:hint="default"/>
      </w:rPr>
    </w:lvl>
    <w:lvl w:ilvl="7" w:tplc="85B4E4D8" w:tentative="1">
      <w:start w:val="1"/>
      <w:numFmt w:val="bullet"/>
      <w:lvlText w:val="•"/>
      <w:lvlJc w:val="left"/>
      <w:pPr>
        <w:tabs>
          <w:tab w:val="num" w:pos="5400"/>
        </w:tabs>
        <w:ind w:left="5400" w:hanging="360"/>
      </w:pPr>
      <w:rPr>
        <w:rFonts w:ascii="Arial" w:hAnsi="Arial" w:hint="default"/>
      </w:rPr>
    </w:lvl>
    <w:lvl w:ilvl="8" w:tplc="D18EAB3A"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57B629F"/>
    <w:multiLevelType w:val="multilevel"/>
    <w:tmpl w:val="A56CA2EE"/>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7784401"/>
    <w:multiLevelType w:val="hybridMultilevel"/>
    <w:tmpl w:val="4314C71C"/>
    <w:lvl w:ilvl="0" w:tplc="059CA172">
      <w:start w:val="1"/>
      <w:numFmt w:val="bullet"/>
      <w:lvlText w:val="•"/>
      <w:lvlJc w:val="left"/>
      <w:pPr>
        <w:tabs>
          <w:tab w:val="num" w:pos="720"/>
        </w:tabs>
        <w:ind w:left="720" w:hanging="360"/>
      </w:pPr>
      <w:rPr>
        <w:rFonts w:ascii="Arial" w:hAnsi="Arial" w:hint="default"/>
      </w:rPr>
    </w:lvl>
    <w:lvl w:ilvl="1" w:tplc="35E609E0">
      <w:start w:val="1"/>
      <w:numFmt w:val="bullet"/>
      <w:lvlText w:val="•"/>
      <w:lvlJc w:val="left"/>
      <w:pPr>
        <w:tabs>
          <w:tab w:val="num" w:pos="1440"/>
        </w:tabs>
        <w:ind w:left="1440" w:hanging="360"/>
      </w:pPr>
      <w:rPr>
        <w:rFonts w:ascii="Arial" w:hAnsi="Arial" w:hint="default"/>
      </w:rPr>
    </w:lvl>
    <w:lvl w:ilvl="2" w:tplc="370C56A4" w:tentative="1">
      <w:start w:val="1"/>
      <w:numFmt w:val="bullet"/>
      <w:lvlText w:val="•"/>
      <w:lvlJc w:val="left"/>
      <w:pPr>
        <w:tabs>
          <w:tab w:val="num" w:pos="2160"/>
        </w:tabs>
        <w:ind w:left="2160" w:hanging="360"/>
      </w:pPr>
      <w:rPr>
        <w:rFonts w:ascii="Arial" w:hAnsi="Arial" w:hint="default"/>
      </w:rPr>
    </w:lvl>
    <w:lvl w:ilvl="3" w:tplc="3A2C227A" w:tentative="1">
      <w:start w:val="1"/>
      <w:numFmt w:val="bullet"/>
      <w:lvlText w:val="•"/>
      <w:lvlJc w:val="left"/>
      <w:pPr>
        <w:tabs>
          <w:tab w:val="num" w:pos="2880"/>
        </w:tabs>
        <w:ind w:left="2880" w:hanging="360"/>
      </w:pPr>
      <w:rPr>
        <w:rFonts w:ascii="Arial" w:hAnsi="Arial" w:hint="default"/>
      </w:rPr>
    </w:lvl>
    <w:lvl w:ilvl="4" w:tplc="12DA77F8" w:tentative="1">
      <w:start w:val="1"/>
      <w:numFmt w:val="bullet"/>
      <w:lvlText w:val="•"/>
      <w:lvlJc w:val="left"/>
      <w:pPr>
        <w:tabs>
          <w:tab w:val="num" w:pos="3600"/>
        </w:tabs>
        <w:ind w:left="3600" w:hanging="360"/>
      </w:pPr>
      <w:rPr>
        <w:rFonts w:ascii="Arial" w:hAnsi="Arial" w:hint="default"/>
      </w:rPr>
    </w:lvl>
    <w:lvl w:ilvl="5" w:tplc="F0405E04" w:tentative="1">
      <w:start w:val="1"/>
      <w:numFmt w:val="bullet"/>
      <w:lvlText w:val="•"/>
      <w:lvlJc w:val="left"/>
      <w:pPr>
        <w:tabs>
          <w:tab w:val="num" w:pos="4320"/>
        </w:tabs>
        <w:ind w:left="4320" w:hanging="360"/>
      </w:pPr>
      <w:rPr>
        <w:rFonts w:ascii="Arial" w:hAnsi="Arial" w:hint="default"/>
      </w:rPr>
    </w:lvl>
    <w:lvl w:ilvl="6" w:tplc="313053B6" w:tentative="1">
      <w:start w:val="1"/>
      <w:numFmt w:val="bullet"/>
      <w:lvlText w:val="•"/>
      <w:lvlJc w:val="left"/>
      <w:pPr>
        <w:tabs>
          <w:tab w:val="num" w:pos="5040"/>
        </w:tabs>
        <w:ind w:left="5040" w:hanging="360"/>
      </w:pPr>
      <w:rPr>
        <w:rFonts w:ascii="Arial" w:hAnsi="Arial" w:hint="default"/>
      </w:rPr>
    </w:lvl>
    <w:lvl w:ilvl="7" w:tplc="C116DFE2" w:tentative="1">
      <w:start w:val="1"/>
      <w:numFmt w:val="bullet"/>
      <w:lvlText w:val="•"/>
      <w:lvlJc w:val="left"/>
      <w:pPr>
        <w:tabs>
          <w:tab w:val="num" w:pos="5760"/>
        </w:tabs>
        <w:ind w:left="5760" w:hanging="360"/>
      </w:pPr>
      <w:rPr>
        <w:rFonts w:ascii="Arial" w:hAnsi="Arial" w:hint="default"/>
      </w:rPr>
    </w:lvl>
    <w:lvl w:ilvl="8" w:tplc="848A196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396491"/>
    <w:multiLevelType w:val="hybridMultilevel"/>
    <w:tmpl w:val="B80E8D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5"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78F9475E"/>
    <w:multiLevelType w:val="hybridMultilevel"/>
    <w:tmpl w:val="494A2C50"/>
    <w:lvl w:ilvl="0" w:tplc="0C09000F">
      <w:start w:val="1"/>
      <w:numFmt w:val="decimal"/>
      <w:lvlText w:val="%1."/>
      <w:lvlJc w:val="left"/>
      <w:pPr>
        <w:tabs>
          <w:tab w:val="num" w:pos="360"/>
        </w:tabs>
        <w:ind w:left="360" w:hanging="360"/>
      </w:pPr>
      <w:rPr>
        <w:rFonts w:hint="default"/>
      </w:rPr>
    </w:lvl>
    <w:lvl w:ilvl="1" w:tplc="7B782B1E">
      <w:start w:val="1"/>
      <w:numFmt w:val="bullet"/>
      <w:lvlText w:val="•"/>
      <w:lvlJc w:val="left"/>
      <w:pPr>
        <w:tabs>
          <w:tab w:val="num" w:pos="1080"/>
        </w:tabs>
        <w:ind w:left="1080" w:hanging="360"/>
      </w:pPr>
      <w:rPr>
        <w:rFonts w:ascii="Arial" w:hAnsi="Arial" w:hint="default"/>
      </w:rPr>
    </w:lvl>
    <w:lvl w:ilvl="2" w:tplc="A2C4BCC0" w:tentative="1">
      <w:start w:val="1"/>
      <w:numFmt w:val="bullet"/>
      <w:lvlText w:val="•"/>
      <w:lvlJc w:val="left"/>
      <w:pPr>
        <w:tabs>
          <w:tab w:val="num" w:pos="1800"/>
        </w:tabs>
        <w:ind w:left="1800" w:hanging="360"/>
      </w:pPr>
      <w:rPr>
        <w:rFonts w:ascii="Arial" w:hAnsi="Arial" w:hint="default"/>
      </w:rPr>
    </w:lvl>
    <w:lvl w:ilvl="3" w:tplc="9566DF94" w:tentative="1">
      <w:start w:val="1"/>
      <w:numFmt w:val="bullet"/>
      <w:lvlText w:val="•"/>
      <w:lvlJc w:val="left"/>
      <w:pPr>
        <w:tabs>
          <w:tab w:val="num" w:pos="2520"/>
        </w:tabs>
        <w:ind w:left="2520" w:hanging="360"/>
      </w:pPr>
      <w:rPr>
        <w:rFonts w:ascii="Arial" w:hAnsi="Arial" w:hint="default"/>
      </w:rPr>
    </w:lvl>
    <w:lvl w:ilvl="4" w:tplc="CD04A374" w:tentative="1">
      <w:start w:val="1"/>
      <w:numFmt w:val="bullet"/>
      <w:lvlText w:val="•"/>
      <w:lvlJc w:val="left"/>
      <w:pPr>
        <w:tabs>
          <w:tab w:val="num" w:pos="3240"/>
        </w:tabs>
        <w:ind w:left="3240" w:hanging="360"/>
      </w:pPr>
      <w:rPr>
        <w:rFonts w:ascii="Arial" w:hAnsi="Arial" w:hint="default"/>
      </w:rPr>
    </w:lvl>
    <w:lvl w:ilvl="5" w:tplc="33580C2E" w:tentative="1">
      <w:start w:val="1"/>
      <w:numFmt w:val="bullet"/>
      <w:lvlText w:val="•"/>
      <w:lvlJc w:val="left"/>
      <w:pPr>
        <w:tabs>
          <w:tab w:val="num" w:pos="3960"/>
        </w:tabs>
        <w:ind w:left="3960" w:hanging="360"/>
      </w:pPr>
      <w:rPr>
        <w:rFonts w:ascii="Arial" w:hAnsi="Arial" w:hint="default"/>
      </w:rPr>
    </w:lvl>
    <w:lvl w:ilvl="6" w:tplc="926EFB98" w:tentative="1">
      <w:start w:val="1"/>
      <w:numFmt w:val="bullet"/>
      <w:lvlText w:val="•"/>
      <w:lvlJc w:val="left"/>
      <w:pPr>
        <w:tabs>
          <w:tab w:val="num" w:pos="4680"/>
        </w:tabs>
        <w:ind w:left="4680" w:hanging="360"/>
      </w:pPr>
      <w:rPr>
        <w:rFonts w:ascii="Arial" w:hAnsi="Arial" w:hint="default"/>
      </w:rPr>
    </w:lvl>
    <w:lvl w:ilvl="7" w:tplc="85B4E4D8" w:tentative="1">
      <w:start w:val="1"/>
      <w:numFmt w:val="bullet"/>
      <w:lvlText w:val="•"/>
      <w:lvlJc w:val="left"/>
      <w:pPr>
        <w:tabs>
          <w:tab w:val="num" w:pos="5400"/>
        </w:tabs>
        <w:ind w:left="5400" w:hanging="360"/>
      </w:pPr>
      <w:rPr>
        <w:rFonts w:ascii="Arial" w:hAnsi="Arial" w:hint="default"/>
      </w:rPr>
    </w:lvl>
    <w:lvl w:ilvl="8" w:tplc="D18EAB3A"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14"/>
  </w:num>
  <w:num w:numId="3">
    <w:abstractNumId w:val="3"/>
  </w:num>
  <w:num w:numId="4">
    <w:abstractNumId w:val="1"/>
  </w:num>
  <w:num w:numId="5">
    <w:abstractNumId w:val="11"/>
  </w:num>
  <w:num w:numId="6">
    <w:abstractNumId w:val="6"/>
  </w:num>
  <w:num w:numId="7">
    <w:abstractNumId w:val="15"/>
  </w:num>
  <w:num w:numId="8">
    <w:abstractNumId w:val="0"/>
  </w:num>
  <w:num w:numId="9">
    <w:abstractNumId w:val="7"/>
  </w:num>
  <w:num w:numId="10">
    <w:abstractNumId w:val="9"/>
  </w:num>
  <w:num w:numId="11">
    <w:abstractNumId w:val="8"/>
  </w:num>
  <w:num w:numId="12">
    <w:abstractNumId w:val="6"/>
  </w:num>
  <w:num w:numId="13">
    <w:abstractNumId w:val="3"/>
  </w:num>
  <w:num w:numId="14">
    <w:abstractNumId w:val="6"/>
  </w:num>
  <w:num w:numId="15">
    <w:abstractNumId w:val="3"/>
  </w:num>
  <w:num w:numId="16">
    <w:abstractNumId w:val="3"/>
  </w:num>
  <w:num w:numId="17">
    <w:abstractNumId w:val="5"/>
  </w:num>
  <w:num w:numId="18">
    <w:abstractNumId w:val="1"/>
  </w:num>
  <w:num w:numId="19">
    <w:abstractNumId w:val="11"/>
  </w:num>
  <w:num w:numId="20">
    <w:abstractNumId w:val="6"/>
  </w:num>
  <w:num w:numId="21">
    <w:abstractNumId w:val="6"/>
  </w:num>
  <w:num w:numId="22">
    <w:abstractNumId w:val="6"/>
  </w:num>
  <w:num w:numId="23">
    <w:abstractNumId w:val="14"/>
  </w:num>
  <w:num w:numId="24">
    <w:abstractNumId w:val="7"/>
  </w:num>
  <w:num w:numId="25">
    <w:abstractNumId w:val="7"/>
  </w:num>
  <w:num w:numId="26">
    <w:abstractNumId w:val="7"/>
  </w:num>
  <w:num w:numId="27">
    <w:abstractNumId w:val="9"/>
  </w:num>
  <w:num w:numId="28">
    <w:abstractNumId w:val="9"/>
  </w:num>
  <w:num w:numId="29">
    <w:abstractNumId w:val="9"/>
  </w:num>
  <w:num w:numId="30">
    <w:abstractNumId w:val="8"/>
  </w:num>
  <w:num w:numId="31">
    <w:abstractNumId w:val="8"/>
  </w:num>
  <w:num w:numId="32">
    <w:abstractNumId w:val="8"/>
  </w:num>
  <w:num w:numId="33">
    <w:abstractNumId w:val="15"/>
  </w:num>
  <w:num w:numId="34">
    <w:abstractNumId w:val="15"/>
  </w:num>
  <w:num w:numId="35">
    <w:abstractNumId w:val="0"/>
  </w:num>
  <w:num w:numId="36">
    <w:abstractNumId w:val="13"/>
  </w:num>
  <w:num w:numId="37">
    <w:abstractNumId w:val="2"/>
  </w:num>
  <w:num w:numId="38">
    <w:abstractNumId w:val="10"/>
  </w:num>
  <w:num w:numId="39">
    <w:abstractNumId w:val="12"/>
  </w:num>
  <w:num w:numId="40">
    <w:abstractNumId w:val="16"/>
  </w:num>
  <w:num w:numId="4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57"/>
  <w:drawingGridVerticalSpacing w:val="5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EB"/>
    <w:rsid w:val="00005FA9"/>
    <w:rsid w:val="00010B32"/>
    <w:rsid w:val="00022B1E"/>
    <w:rsid w:val="000238C8"/>
    <w:rsid w:val="00030B52"/>
    <w:rsid w:val="00032869"/>
    <w:rsid w:val="000412AF"/>
    <w:rsid w:val="00052727"/>
    <w:rsid w:val="00053DA7"/>
    <w:rsid w:val="00075378"/>
    <w:rsid w:val="00086C68"/>
    <w:rsid w:val="000929B2"/>
    <w:rsid w:val="00094297"/>
    <w:rsid w:val="00094619"/>
    <w:rsid w:val="000D761B"/>
    <w:rsid w:val="000E4BD3"/>
    <w:rsid w:val="000E4F2C"/>
    <w:rsid w:val="000F03C7"/>
    <w:rsid w:val="000F63FA"/>
    <w:rsid w:val="0010487D"/>
    <w:rsid w:val="0012706C"/>
    <w:rsid w:val="00131AE0"/>
    <w:rsid w:val="00135256"/>
    <w:rsid w:val="00137B19"/>
    <w:rsid w:val="0014086C"/>
    <w:rsid w:val="00141F40"/>
    <w:rsid w:val="00150406"/>
    <w:rsid w:val="00161973"/>
    <w:rsid w:val="001727F7"/>
    <w:rsid w:val="001813F3"/>
    <w:rsid w:val="00181CE8"/>
    <w:rsid w:val="001A1606"/>
    <w:rsid w:val="001A73CE"/>
    <w:rsid w:val="001A7F84"/>
    <w:rsid w:val="001B28B2"/>
    <w:rsid w:val="001C58BD"/>
    <w:rsid w:val="001E05FF"/>
    <w:rsid w:val="001F04A3"/>
    <w:rsid w:val="001F785D"/>
    <w:rsid w:val="002034F1"/>
    <w:rsid w:val="00212F09"/>
    <w:rsid w:val="002229FB"/>
    <w:rsid w:val="00235E19"/>
    <w:rsid w:val="002612D3"/>
    <w:rsid w:val="00267AB2"/>
    <w:rsid w:val="00267C19"/>
    <w:rsid w:val="002A1D3A"/>
    <w:rsid w:val="002A25D8"/>
    <w:rsid w:val="002B4699"/>
    <w:rsid w:val="002B5AF7"/>
    <w:rsid w:val="002C4D82"/>
    <w:rsid w:val="002C586C"/>
    <w:rsid w:val="002D5814"/>
    <w:rsid w:val="002E48E1"/>
    <w:rsid w:val="002E7C37"/>
    <w:rsid w:val="002F40F6"/>
    <w:rsid w:val="002F5188"/>
    <w:rsid w:val="002F5FF3"/>
    <w:rsid w:val="00301D42"/>
    <w:rsid w:val="00322C79"/>
    <w:rsid w:val="00324EA3"/>
    <w:rsid w:val="003430F8"/>
    <w:rsid w:val="00345855"/>
    <w:rsid w:val="00346209"/>
    <w:rsid w:val="00354207"/>
    <w:rsid w:val="00360A2E"/>
    <w:rsid w:val="00360C1A"/>
    <w:rsid w:val="00366F3D"/>
    <w:rsid w:val="00374CF4"/>
    <w:rsid w:val="00376496"/>
    <w:rsid w:val="003852EC"/>
    <w:rsid w:val="00394D2E"/>
    <w:rsid w:val="00396E83"/>
    <w:rsid w:val="003A71CF"/>
    <w:rsid w:val="003B0194"/>
    <w:rsid w:val="003B587F"/>
    <w:rsid w:val="003B7004"/>
    <w:rsid w:val="003C1EE7"/>
    <w:rsid w:val="003D3955"/>
    <w:rsid w:val="003D75F0"/>
    <w:rsid w:val="003E272D"/>
    <w:rsid w:val="003E2FB9"/>
    <w:rsid w:val="003E410F"/>
    <w:rsid w:val="003E7127"/>
    <w:rsid w:val="003F7609"/>
    <w:rsid w:val="0042200C"/>
    <w:rsid w:val="00432DDB"/>
    <w:rsid w:val="00435600"/>
    <w:rsid w:val="004449B2"/>
    <w:rsid w:val="00453F1F"/>
    <w:rsid w:val="00454EB2"/>
    <w:rsid w:val="00455203"/>
    <w:rsid w:val="004738A1"/>
    <w:rsid w:val="0047675C"/>
    <w:rsid w:val="00477393"/>
    <w:rsid w:val="00477D6C"/>
    <w:rsid w:val="004839BB"/>
    <w:rsid w:val="004A25EC"/>
    <w:rsid w:val="004B545A"/>
    <w:rsid w:val="004B54FF"/>
    <w:rsid w:val="004B7CB9"/>
    <w:rsid w:val="004C3E9D"/>
    <w:rsid w:val="004C498C"/>
    <w:rsid w:val="004C5114"/>
    <w:rsid w:val="004D559B"/>
    <w:rsid w:val="004E7294"/>
    <w:rsid w:val="004E741B"/>
    <w:rsid w:val="004F76AA"/>
    <w:rsid w:val="004F7735"/>
    <w:rsid w:val="005032D6"/>
    <w:rsid w:val="00503DC1"/>
    <w:rsid w:val="00520420"/>
    <w:rsid w:val="00535D3F"/>
    <w:rsid w:val="0054798A"/>
    <w:rsid w:val="00570BD6"/>
    <w:rsid w:val="005860B9"/>
    <w:rsid w:val="0059006A"/>
    <w:rsid w:val="005915DB"/>
    <w:rsid w:val="005A34A9"/>
    <w:rsid w:val="005A74A2"/>
    <w:rsid w:val="005B4251"/>
    <w:rsid w:val="005B68F1"/>
    <w:rsid w:val="005D22B4"/>
    <w:rsid w:val="005D27E4"/>
    <w:rsid w:val="005E09BD"/>
    <w:rsid w:val="005E2A51"/>
    <w:rsid w:val="005E59DE"/>
    <w:rsid w:val="005F0A3B"/>
    <w:rsid w:val="005F2DB6"/>
    <w:rsid w:val="005F3A83"/>
    <w:rsid w:val="005F5459"/>
    <w:rsid w:val="006219FF"/>
    <w:rsid w:val="006225E2"/>
    <w:rsid w:val="00634E17"/>
    <w:rsid w:val="00634F4A"/>
    <w:rsid w:val="00642E0F"/>
    <w:rsid w:val="0065476B"/>
    <w:rsid w:val="0067027F"/>
    <w:rsid w:val="00673A1C"/>
    <w:rsid w:val="00673AB4"/>
    <w:rsid w:val="006866F3"/>
    <w:rsid w:val="006B1F3B"/>
    <w:rsid w:val="006C13DF"/>
    <w:rsid w:val="006C7E0E"/>
    <w:rsid w:val="006F116B"/>
    <w:rsid w:val="006F1EC0"/>
    <w:rsid w:val="006F533D"/>
    <w:rsid w:val="00710277"/>
    <w:rsid w:val="00714DD5"/>
    <w:rsid w:val="00721521"/>
    <w:rsid w:val="00726E5D"/>
    <w:rsid w:val="00734044"/>
    <w:rsid w:val="00735861"/>
    <w:rsid w:val="0074444A"/>
    <w:rsid w:val="0074578A"/>
    <w:rsid w:val="00747E0D"/>
    <w:rsid w:val="00754730"/>
    <w:rsid w:val="007627FB"/>
    <w:rsid w:val="00765CBB"/>
    <w:rsid w:val="00785552"/>
    <w:rsid w:val="007955B2"/>
    <w:rsid w:val="007A6FE8"/>
    <w:rsid w:val="007B2444"/>
    <w:rsid w:val="007B246F"/>
    <w:rsid w:val="007C0DA9"/>
    <w:rsid w:val="007C3594"/>
    <w:rsid w:val="007C4517"/>
    <w:rsid w:val="007D6D25"/>
    <w:rsid w:val="007E2645"/>
    <w:rsid w:val="007E790B"/>
    <w:rsid w:val="007F490B"/>
    <w:rsid w:val="0080061D"/>
    <w:rsid w:val="0080221E"/>
    <w:rsid w:val="00813A65"/>
    <w:rsid w:val="00814B5E"/>
    <w:rsid w:val="00841DD8"/>
    <w:rsid w:val="00846111"/>
    <w:rsid w:val="00864940"/>
    <w:rsid w:val="008673A3"/>
    <w:rsid w:val="00871831"/>
    <w:rsid w:val="0088148D"/>
    <w:rsid w:val="00884FDA"/>
    <w:rsid w:val="00893A95"/>
    <w:rsid w:val="00896804"/>
    <w:rsid w:val="008A4831"/>
    <w:rsid w:val="008B541A"/>
    <w:rsid w:val="008D650B"/>
    <w:rsid w:val="008E53BD"/>
    <w:rsid w:val="008E59B7"/>
    <w:rsid w:val="008E6567"/>
    <w:rsid w:val="008E7CB8"/>
    <w:rsid w:val="008F5917"/>
    <w:rsid w:val="00906840"/>
    <w:rsid w:val="00914078"/>
    <w:rsid w:val="009229A2"/>
    <w:rsid w:val="009235BD"/>
    <w:rsid w:val="00927CE5"/>
    <w:rsid w:val="00945D09"/>
    <w:rsid w:val="0094708D"/>
    <w:rsid w:val="00951346"/>
    <w:rsid w:val="009616E6"/>
    <w:rsid w:val="00962609"/>
    <w:rsid w:val="00972A79"/>
    <w:rsid w:val="00972DE3"/>
    <w:rsid w:val="009761DF"/>
    <w:rsid w:val="00987262"/>
    <w:rsid w:val="00991D77"/>
    <w:rsid w:val="00992A0E"/>
    <w:rsid w:val="009B2D96"/>
    <w:rsid w:val="009D71F2"/>
    <w:rsid w:val="009F5448"/>
    <w:rsid w:val="009F6F2E"/>
    <w:rsid w:val="009F7908"/>
    <w:rsid w:val="00A03C3F"/>
    <w:rsid w:val="00A341F0"/>
    <w:rsid w:val="00A41047"/>
    <w:rsid w:val="00A4324E"/>
    <w:rsid w:val="00A50648"/>
    <w:rsid w:val="00A55039"/>
    <w:rsid w:val="00A6495E"/>
    <w:rsid w:val="00A86D1F"/>
    <w:rsid w:val="00AC52E6"/>
    <w:rsid w:val="00AD2617"/>
    <w:rsid w:val="00AE2DEB"/>
    <w:rsid w:val="00AF1660"/>
    <w:rsid w:val="00AF375E"/>
    <w:rsid w:val="00AF6931"/>
    <w:rsid w:val="00B025EB"/>
    <w:rsid w:val="00B13852"/>
    <w:rsid w:val="00B22F23"/>
    <w:rsid w:val="00B30FEB"/>
    <w:rsid w:val="00B32145"/>
    <w:rsid w:val="00B32629"/>
    <w:rsid w:val="00B33DE4"/>
    <w:rsid w:val="00B34345"/>
    <w:rsid w:val="00B50B89"/>
    <w:rsid w:val="00B55C73"/>
    <w:rsid w:val="00B64499"/>
    <w:rsid w:val="00B64DD8"/>
    <w:rsid w:val="00B862EA"/>
    <w:rsid w:val="00B876BA"/>
    <w:rsid w:val="00B96702"/>
    <w:rsid w:val="00B97A02"/>
    <w:rsid w:val="00BA5DA4"/>
    <w:rsid w:val="00BA7257"/>
    <w:rsid w:val="00BA7909"/>
    <w:rsid w:val="00BB51D1"/>
    <w:rsid w:val="00BC0B11"/>
    <w:rsid w:val="00BC3443"/>
    <w:rsid w:val="00BD6C4C"/>
    <w:rsid w:val="00BE1857"/>
    <w:rsid w:val="00BE6B4E"/>
    <w:rsid w:val="00BE6D2E"/>
    <w:rsid w:val="00BF3581"/>
    <w:rsid w:val="00BF6714"/>
    <w:rsid w:val="00C003D9"/>
    <w:rsid w:val="00C033A8"/>
    <w:rsid w:val="00C066AB"/>
    <w:rsid w:val="00C1110F"/>
    <w:rsid w:val="00C233A4"/>
    <w:rsid w:val="00C37B3F"/>
    <w:rsid w:val="00C402B0"/>
    <w:rsid w:val="00C511B1"/>
    <w:rsid w:val="00C54B0B"/>
    <w:rsid w:val="00C63930"/>
    <w:rsid w:val="00C63C58"/>
    <w:rsid w:val="00C735FA"/>
    <w:rsid w:val="00C73DEA"/>
    <w:rsid w:val="00C76EB6"/>
    <w:rsid w:val="00C80E59"/>
    <w:rsid w:val="00C85E6C"/>
    <w:rsid w:val="00CA5159"/>
    <w:rsid w:val="00CC7137"/>
    <w:rsid w:val="00CF0E59"/>
    <w:rsid w:val="00CF287F"/>
    <w:rsid w:val="00CF4732"/>
    <w:rsid w:val="00D33DF7"/>
    <w:rsid w:val="00D346A5"/>
    <w:rsid w:val="00D455DB"/>
    <w:rsid w:val="00D521CB"/>
    <w:rsid w:val="00D5452F"/>
    <w:rsid w:val="00D835E3"/>
    <w:rsid w:val="00D97DCB"/>
    <w:rsid w:val="00DA1FB4"/>
    <w:rsid w:val="00DA393D"/>
    <w:rsid w:val="00DB0547"/>
    <w:rsid w:val="00DD0086"/>
    <w:rsid w:val="00DD29F2"/>
    <w:rsid w:val="00DE32D0"/>
    <w:rsid w:val="00DF0204"/>
    <w:rsid w:val="00DF05A2"/>
    <w:rsid w:val="00DF2D62"/>
    <w:rsid w:val="00DF7E48"/>
    <w:rsid w:val="00E030BC"/>
    <w:rsid w:val="00E41DCD"/>
    <w:rsid w:val="00E44963"/>
    <w:rsid w:val="00E46635"/>
    <w:rsid w:val="00E50FFE"/>
    <w:rsid w:val="00E53336"/>
    <w:rsid w:val="00E5520F"/>
    <w:rsid w:val="00E579AA"/>
    <w:rsid w:val="00E7436F"/>
    <w:rsid w:val="00E77325"/>
    <w:rsid w:val="00E84733"/>
    <w:rsid w:val="00E92E4D"/>
    <w:rsid w:val="00E93FF1"/>
    <w:rsid w:val="00E97423"/>
    <w:rsid w:val="00E97CD6"/>
    <w:rsid w:val="00EB52C0"/>
    <w:rsid w:val="00EB615E"/>
    <w:rsid w:val="00EC32AE"/>
    <w:rsid w:val="00EC3844"/>
    <w:rsid w:val="00EC40FB"/>
    <w:rsid w:val="00EC717C"/>
    <w:rsid w:val="00ED6CB9"/>
    <w:rsid w:val="00EE5E7B"/>
    <w:rsid w:val="00EF434F"/>
    <w:rsid w:val="00F033FA"/>
    <w:rsid w:val="00F2192E"/>
    <w:rsid w:val="00F36CDD"/>
    <w:rsid w:val="00F40B6B"/>
    <w:rsid w:val="00F477A9"/>
    <w:rsid w:val="00F70147"/>
    <w:rsid w:val="00F73AEA"/>
    <w:rsid w:val="00F8565E"/>
    <w:rsid w:val="00F96832"/>
    <w:rsid w:val="00FA04F0"/>
    <w:rsid w:val="00FA685A"/>
    <w:rsid w:val="00FB0AE5"/>
    <w:rsid w:val="00FC1A57"/>
    <w:rsid w:val="00FC3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AF27D70"/>
  <w15:docId w15:val="{5780E3A9-8058-441B-8ECC-34263189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C76EB6"/>
    <w:pPr>
      <w:spacing w:after="240" w:line="300" w:lineRule="auto"/>
      <w:jc w:val="both"/>
    </w:pPr>
    <w:rPr>
      <w:rFonts w:ascii="Arial" w:eastAsia="Calibri" w:hAnsi="Arial" w:cs="Times New Roman"/>
      <w:sz w:val="20"/>
      <w:szCs w:val="24"/>
    </w:rPr>
  </w:style>
  <w:style w:type="paragraph" w:styleId="Heading1">
    <w:name w:val="heading 1"/>
    <w:basedOn w:val="Normal"/>
    <w:next w:val="BodyText"/>
    <w:link w:val="Heading1Char"/>
    <w:uiPriority w:val="1"/>
    <w:qFormat/>
    <w:rsid w:val="008673A3"/>
    <w:pPr>
      <w:keepNext/>
      <w:keepLines/>
      <w:pageBreakBefore/>
      <w:numPr>
        <w:numId w:val="22"/>
      </w:numPr>
      <w:tabs>
        <w:tab w:val="clear" w:pos="992"/>
        <w:tab w:val="num" w:pos="851"/>
      </w:tabs>
      <w:spacing w:before="240" w:line="264" w:lineRule="auto"/>
      <w:ind w:left="851" w:hanging="851"/>
      <w:jc w:val="left"/>
      <w:outlineLvl w:val="0"/>
    </w:pPr>
    <w:rPr>
      <w:rFonts w:asciiTheme="majorHAnsi" w:eastAsiaTheme="majorEastAsia" w:hAnsiTheme="majorHAnsi" w:cstheme="majorHAnsi"/>
      <w:bCs/>
      <w:caps/>
      <w:color w:val="1E4164" w:themeColor="accent6"/>
      <w:sz w:val="36"/>
      <w:szCs w:val="28"/>
    </w:rPr>
  </w:style>
  <w:style w:type="paragraph" w:styleId="Heading2">
    <w:name w:val="heading 2"/>
    <w:basedOn w:val="Normal"/>
    <w:next w:val="BodyText"/>
    <w:link w:val="Heading2Char"/>
    <w:uiPriority w:val="1"/>
    <w:qFormat/>
    <w:rsid w:val="008673A3"/>
    <w:pPr>
      <w:keepNext/>
      <w:keepLines/>
      <w:numPr>
        <w:ilvl w:val="1"/>
        <w:numId w:val="22"/>
      </w:numPr>
      <w:tabs>
        <w:tab w:val="clear" w:pos="992"/>
        <w:tab w:val="num" w:pos="851"/>
      </w:tabs>
      <w:spacing w:before="300" w:after="0" w:line="240" w:lineRule="auto"/>
      <w:ind w:left="851" w:right="567" w:hanging="851"/>
      <w:jc w:val="left"/>
      <w:outlineLvl w:val="1"/>
    </w:pPr>
    <w:rPr>
      <w:rFonts w:asciiTheme="majorHAnsi" w:eastAsiaTheme="majorEastAsia" w:hAnsiTheme="majorHAnsi" w:cstheme="majorBidi"/>
      <w:b/>
      <w:bCs/>
      <w:color w:val="1E4164" w:themeColor="accent6"/>
      <w:sz w:val="28"/>
      <w:szCs w:val="26"/>
    </w:rPr>
  </w:style>
  <w:style w:type="paragraph" w:styleId="Heading3">
    <w:name w:val="heading 3"/>
    <w:basedOn w:val="Normal"/>
    <w:next w:val="BodyText"/>
    <w:link w:val="Heading3Char"/>
    <w:uiPriority w:val="1"/>
    <w:qFormat/>
    <w:rsid w:val="008673A3"/>
    <w:pPr>
      <w:keepNext/>
      <w:keepLines/>
      <w:numPr>
        <w:ilvl w:val="2"/>
        <w:numId w:val="22"/>
      </w:numPr>
      <w:tabs>
        <w:tab w:val="clear" w:pos="992"/>
        <w:tab w:val="num" w:pos="851"/>
      </w:tabs>
      <w:spacing w:before="300" w:after="0" w:line="240" w:lineRule="auto"/>
      <w:ind w:left="851" w:hanging="851"/>
      <w:jc w:val="left"/>
      <w:outlineLvl w:val="2"/>
    </w:pPr>
    <w:rPr>
      <w:rFonts w:asciiTheme="majorHAnsi" w:eastAsiaTheme="majorEastAsia" w:hAnsiTheme="majorHAnsi" w:cstheme="majorBidi"/>
      <w:b/>
      <w:bCs/>
      <w:color w:val="1E4164" w:themeColor="accent6"/>
      <w:sz w:val="22"/>
    </w:rPr>
  </w:style>
  <w:style w:type="paragraph" w:styleId="Heading4">
    <w:name w:val="heading 4"/>
    <w:basedOn w:val="Normal"/>
    <w:next w:val="BodyText"/>
    <w:link w:val="Heading4Char"/>
    <w:uiPriority w:val="1"/>
    <w:qFormat/>
    <w:rsid w:val="001F04A3"/>
    <w:pPr>
      <w:keepNext/>
      <w:keepLines/>
      <w:spacing w:before="300" w:after="0" w:line="240" w:lineRule="auto"/>
      <w:jc w:val="left"/>
      <w:outlineLvl w:val="3"/>
    </w:pPr>
    <w:rPr>
      <w:rFonts w:asciiTheme="majorHAnsi" w:eastAsiaTheme="majorEastAsia" w:hAnsiTheme="majorHAnsi" w:cstheme="majorBidi"/>
      <w:b/>
      <w:bCs/>
      <w:iCs/>
      <w:color w:val="948671"/>
      <w:sz w:val="22"/>
    </w:rPr>
  </w:style>
  <w:style w:type="paragraph" w:styleId="Heading5">
    <w:name w:val="heading 5"/>
    <w:basedOn w:val="Normal"/>
    <w:next w:val="BodyText"/>
    <w:link w:val="Heading5Char"/>
    <w:uiPriority w:val="1"/>
    <w:rsid w:val="00394D2E"/>
    <w:pPr>
      <w:keepNext/>
      <w:keepLines/>
      <w:spacing w:before="300" w:after="0" w:line="240"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rsid w:val="00914078"/>
    <w:pPr>
      <w:keepNext/>
      <w:keepLines/>
      <w:numPr>
        <w:ilvl w:val="5"/>
        <w:numId w:val="22"/>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914078"/>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rsid w:val="00914078"/>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1"/>
    <w:semiHidden/>
    <w:rsid w:val="00914078"/>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4078"/>
    <w:pPr>
      <w:tabs>
        <w:tab w:val="left" w:pos="896"/>
      </w:tabs>
      <w:spacing w:after="0" w:line="240" w:lineRule="auto"/>
      <w:ind w:right="1671"/>
      <w:jc w:val="left"/>
    </w:pPr>
    <w:rPr>
      <w:bCs/>
      <w:caps/>
      <w:noProof/>
      <w:color w:val="194164"/>
      <w:sz w:val="14"/>
      <w:lang w:eastAsia="en-AU"/>
    </w:rPr>
  </w:style>
  <w:style w:type="character" w:customStyle="1" w:styleId="HeaderChar">
    <w:name w:val="Header Char"/>
    <w:basedOn w:val="DefaultParagraphFont"/>
    <w:link w:val="Header"/>
    <w:uiPriority w:val="99"/>
    <w:rsid w:val="00914078"/>
    <w:rPr>
      <w:rFonts w:ascii="Arial" w:eastAsia="Calibri" w:hAnsi="Arial" w:cs="Times New Roman"/>
      <w:bCs/>
      <w:caps/>
      <w:noProof/>
      <w:color w:val="194164"/>
      <w:sz w:val="14"/>
      <w:szCs w:val="24"/>
      <w:lang w:eastAsia="en-AU"/>
    </w:rPr>
  </w:style>
  <w:style w:type="paragraph" w:styleId="Footer">
    <w:name w:val="footer"/>
    <w:basedOn w:val="Normal"/>
    <w:link w:val="FooterChar"/>
    <w:uiPriority w:val="99"/>
    <w:rsid w:val="00914078"/>
    <w:pPr>
      <w:pBdr>
        <w:top w:val="single" w:sz="4" w:space="6" w:color="1E4164" w:themeColor="accent6"/>
      </w:pBdr>
      <w:tabs>
        <w:tab w:val="right" w:pos="8239"/>
        <w:tab w:val="right" w:pos="9185"/>
      </w:tabs>
      <w:spacing w:after="0" w:line="240" w:lineRule="auto"/>
      <w:jc w:val="left"/>
    </w:pPr>
    <w:rPr>
      <w:color w:val="1E4164" w:themeColor="accent6"/>
      <w:sz w:val="12"/>
    </w:rPr>
  </w:style>
  <w:style w:type="character" w:customStyle="1" w:styleId="FooterChar">
    <w:name w:val="Footer Char"/>
    <w:basedOn w:val="DefaultParagraphFont"/>
    <w:link w:val="Footer"/>
    <w:uiPriority w:val="99"/>
    <w:rsid w:val="00914078"/>
    <w:rPr>
      <w:rFonts w:ascii="Arial" w:eastAsia="Calibri" w:hAnsi="Arial" w:cs="Times New Roman"/>
      <w:color w:val="1E4164" w:themeColor="accent6"/>
      <w:sz w:val="12"/>
      <w:szCs w:val="24"/>
    </w:rPr>
  </w:style>
  <w:style w:type="character" w:customStyle="1" w:styleId="Heading1Char">
    <w:name w:val="Heading 1 Char"/>
    <w:basedOn w:val="DefaultParagraphFont"/>
    <w:link w:val="Heading1"/>
    <w:uiPriority w:val="1"/>
    <w:rsid w:val="008673A3"/>
    <w:rPr>
      <w:rFonts w:asciiTheme="majorHAnsi" w:eastAsiaTheme="majorEastAsia" w:hAnsiTheme="majorHAnsi" w:cstheme="majorHAnsi"/>
      <w:bCs/>
      <w:caps/>
      <w:color w:val="1E4164" w:themeColor="accent6"/>
      <w:sz w:val="36"/>
      <w:szCs w:val="28"/>
    </w:rPr>
  </w:style>
  <w:style w:type="paragraph" w:styleId="BodyText">
    <w:name w:val="Body Text"/>
    <w:basedOn w:val="Normal"/>
    <w:link w:val="BodyTextChar"/>
    <w:qFormat/>
    <w:rsid w:val="001F04A3"/>
    <w:pPr>
      <w:spacing w:before="60" w:after="80" w:line="250" w:lineRule="atLeast"/>
      <w:jc w:val="left"/>
    </w:pPr>
  </w:style>
  <w:style w:type="character" w:customStyle="1" w:styleId="BodyTextChar">
    <w:name w:val="Body Text Char"/>
    <w:basedOn w:val="DefaultParagraphFont"/>
    <w:link w:val="BodyText"/>
    <w:rsid w:val="001F04A3"/>
    <w:rPr>
      <w:rFonts w:ascii="Arial" w:eastAsia="Calibri" w:hAnsi="Arial" w:cs="Times New Roman"/>
      <w:sz w:val="20"/>
      <w:szCs w:val="24"/>
    </w:rPr>
  </w:style>
  <w:style w:type="paragraph" w:customStyle="1" w:styleId="AppendixHeading1">
    <w:name w:val="Appendix Heading 1"/>
    <w:basedOn w:val="Heading1"/>
    <w:next w:val="BodyText"/>
    <w:uiPriority w:val="99"/>
    <w:qFormat/>
    <w:rsid w:val="00914078"/>
    <w:pPr>
      <w:numPr>
        <w:numId w:val="16"/>
      </w:numPr>
      <w:tabs>
        <w:tab w:val="left" w:pos="2394"/>
      </w:tabs>
    </w:pPr>
  </w:style>
  <w:style w:type="character" w:customStyle="1" w:styleId="Heading2Char">
    <w:name w:val="Heading 2 Char"/>
    <w:basedOn w:val="DefaultParagraphFont"/>
    <w:link w:val="Heading2"/>
    <w:uiPriority w:val="1"/>
    <w:rsid w:val="008673A3"/>
    <w:rPr>
      <w:rFonts w:asciiTheme="majorHAnsi" w:eastAsiaTheme="majorEastAsia" w:hAnsiTheme="majorHAnsi" w:cstheme="majorBidi"/>
      <w:b/>
      <w:bCs/>
      <w:color w:val="1E4164" w:themeColor="accent6"/>
      <w:sz w:val="28"/>
      <w:szCs w:val="26"/>
    </w:rPr>
  </w:style>
  <w:style w:type="paragraph" w:customStyle="1" w:styleId="AppendixHeading2">
    <w:name w:val="Appendix Heading 2"/>
    <w:basedOn w:val="Heading2"/>
    <w:next w:val="BodyText"/>
    <w:uiPriority w:val="99"/>
    <w:qFormat/>
    <w:rsid w:val="008673A3"/>
    <w:pPr>
      <w:numPr>
        <w:numId w:val="16"/>
      </w:numPr>
      <w:ind w:left="851" w:hanging="851"/>
    </w:pPr>
    <w:rPr>
      <w:noProof/>
      <w:lang w:eastAsia="en-AU"/>
    </w:rPr>
  </w:style>
  <w:style w:type="character" w:customStyle="1" w:styleId="Heading3Char">
    <w:name w:val="Heading 3 Char"/>
    <w:basedOn w:val="DefaultParagraphFont"/>
    <w:link w:val="Heading3"/>
    <w:uiPriority w:val="1"/>
    <w:rsid w:val="008673A3"/>
    <w:rPr>
      <w:rFonts w:asciiTheme="majorHAnsi" w:eastAsiaTheme="majorEastAsia" w:hAnsiTheme="majorHAnsi" w:cstheme="majorBidi"/>
      <w:b/>
      <w:bCs/>
      <w:color w:val="1E4164" w:themeColor="accent6"/>
      <w:szCs w:val="24"/>
    </w:rPr>
  </w:style>
  <w:style w:type="paragraph" w:customStyle="1" w:styleId="AppendixHeading3">
    <w:name w:val="Appendix Heading 3"/>
    <w:basedOn w:val="Heading3"/>
    <w:next w:val="BodyText"/>
    <w:uiPriority w:val="99"/>
    <w:rsid w:val="008673A3"/>
    <w:pPr>
      <w:numPr>
        <w:numId w:val="16"/>
      </w:numPr>
      <w:ind w:left="851" w:hanging="851"/>
    </w:pPr>
    <w:rPr>
      <w:bCs w:val="0"/>
    </w:rPr>
  </w:style>
  <w:style w:type="character" w:customStyle="1" w:styleId="Heading4Char">
    <w:name w:val="Heading 4 Char"/>
    <w:basedOn w:val="DefaultParagraphFont"/>
    <w:link w:val="Heading4"/>
    <w:uiPriority w:val="1"/>
    <w:rsid w:val="001F04A3"/>
    <w:rPr>
      <w:rFonts w:asciiTheme="majorHAnsi" w:eastAsiaTheme="majorEastAsia" w:hAnsiTheme="majorHAnsi" w:cstheme="majorBidi"/>
      <w:b/>
      <w:bCs/>
      <w:iCs/>
      <w:color w:val="948671"/>
      <w:szCs w:val="24"/>
    </w:rPr>
  </w:style>
  <w:style w:type="numbering" w:customStyle="1" w:styleId="AppendixList">
    <w:name w:val="Appendix List"/>
    <w:uiPriority w:val="99"/>
    <w:rsid w:val="00914078"/>
  </w:style>
  <w:style w:type="paragraph" w:customStyle="1" w:styleId="CaptionTable">
    <w:name w:val="Caption Table"/>
    <w:basedOn w:val="Caption"/>
    <w:next w:val="BodyText"/>
    <w:qFormat/>
    <w:rsid w:val="008673A3"/>
    <w:pPr>
      <w:numPr>
        <w:numId w:val="19"/>
      </w:numPr>
      <w:tabs>
        <w:tab w:val="clear" w:pos="992"/>
        <w:tab w:val="num" w:pos="851"/>
      </w:tabs>
      <w:spacing w:after="60" w:line="264" w:lineRule="auto"/>
      <w:ind w:left="851" w:hanging="851"/>
      <w:jc w:val="left"/>
    </w:pPr>
  </w:style>
  <w:style w:type="paragraph" w:customStyle="1" w:styleId="CaptionFigure">
    <w:name w:val="Caption Figure"/>
    <w:basedOn w:val="Caption"/>
    <w:next w:val="Figure"/>
    <w:qFormat/>
    <w:rsid w:val="008673A3"/>
    <w:pPr>
      <w:numPr>
        <w:numId w:val="18"/>
      </w:numPr>
      <w:tabs>
        <w:tab w:val="clear" w:pos="992"/>
        <w:tab w:val="num" w:pos="851"/>
      </w:tabs>
      <w:spacing w:after="60" w:line="264" w:lineRule="auto"/>
      <w:ind w:left="851" w:hanging="851"/>
      <w:jc w:val="left"/>
    </w:pPr>
  </w:style>
  <w:style w:type="table" w:styleId="TableGrid">
    <w:name w:val="Table Grid"/>
    <w:aliases w:val="AEMO"/>
    <w:basedOn w:val="TableNormal"/>
    <w:uiPriority w:val="1"/>
    <w:rsid w:val="0091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914078"/>
    <w:pPr>
      <w:numPr>
        <w:numId w:val="1"/>
      </w:numPr>
    </w:pPr>
  </w:style>
  <w:style w:type="paragraph" w:styleId="BalloonText">
    <w:name w:val="Balloon Text"/>
    <w:basedOn w:val="Normal"/>
    <w:link w:val="BalloonTextChar"/>
    <w:uiPriority w:val="99"/>
    <w:semiHidden/>
    <w:unhideWhenUsed/>
    <w:rsid w:val="0091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78"/>
    <w:rPr>
      <w:rFonts w:ascii="Tahoma" w:eastAsia="Calibri" w:hAnsi="Tahoma" w:cs="Tahoma"/>
      <w:sz w:val="16"/>
      <w:szCs w:val="16"/>
    </w:rPr>
  </w:style>
  <w:style w:type="paragraph" w:styleId="Bibliography">
    <w:name w:val="Bibliography"/>
    <w:basedOn w:val="Normal"/>
    <w:next w:val="Normal"/>
    <w:uiPriority w:val="37"/>
    <w:semiHidden/>
    <w:unhideWhenUsed/>
    <w:rsid w:val="00914078"/>
  </w:style>
  <w:style w:type="paragraph" w:styleId="BlockText">
    <w:name w:val="Block Text"/>
    <w:basedOn w:val="Normal"/>
    <w:uiPriority w:val="3"/>
    <w:semiHidden/>
    <w:unhideWhenUsed/>
    <w:qFormat/>
    <w:rsid w:val="00914078"/>
    <w:pPr>
      <w:pBdr>
        <w:top w:val="single" w:sz="2" w:space="10" w:color="FFC222" w:themeColor="accent1" w:shadow="1"/>
        <w:left w:val="single" w:sz="2" w:space="10" w:color="FFC222" w:themeColor="accent1" w:shadow="1"/>
        <w:bottom w:val="single" w:sz="2" w:space="10" w:color="FFC222" w:themeColor="accent1" w:shadow="1"/>
        <w:right w:val="single" w:sz="2" w:space="10" w:color="FFC222" w:themeColor="accent1" w:shadow="1"/>
      </w:pBdr>
      <w:ind w:left="1152" w:right="1152"/>
    </w:pPr>
    <w:rPr>
      <w:rFonts w:asciiTheme="minorHAnsi" w:eastAsiaTheme="minorEastAsia" w:hAnsiTheme="minorHAnsi" w:cstheme="minorBidi"/>
      <w:i/>
      <w:iCs/>
      <w:color w:val="FFC222" w:themeColor="accent1"/>
    </w:rPr>
  </w:style>
  <w:style w:type="paragraph" w:styleId="BodyText2">
    <w:name w:val="Body Text 2"/>
    <w:basedOn w:val="Normal"/>
    <w:link w:val="BodyText2Char"/>
    <w:uiPriority w:val="99"/>
    <w:semiHidden/>
    <w:rsid w:val="00914078"/>
    <w:pPr>
      <w:spacing w:after="120" w:line="480" w:lineRule="auto"/>
    </w:pPr>
  </w:style>
  <w:style w:type="character" w:customStyle="1" w:styleId="BodyText2Char">
    <w:name w:val="Body Text 2 Char"/>
    <w:basedOn w:val="DefaultParagraphFont"/>
    <w:link w:val="BodyText2"/>
    <w:uiPriority w:val="99"/>
    <w:semiHidden/>
    <w:rsid w:val="00914078"/>
    <w:rPr>
      <w:rFonts w:ascii="Arial" w:eastAsia="Calibri" w:hAnsi="Arial" w:cs="Times New Roman"/>
      <w:sz w:val="20"/>
      <w:szCs w:val="24"/>
    </w:rPr>
  </w:style>
  <w:style w:type="paragraph" w:styleId="BodyText3">
    <w:name w:val="Body Text 3"/>
    <w:basedOn w:val="Normal"/>
    <w:link w:val="BodyText3Char"/>
    <w:uiPriority w:val="99"/>
    <w:semiHidden/>
    <w:rsid w:val="00914078"/>
    <w:pPr>
      <w:spacing w:after="120"/>
    </w:pPr>
    <w:rPr>
      <w:sz w:val="16"/>
      <w:szCs w:val="16"/>
    </w:rPr>
  </w:style>
  <w:style w:type="character" w:customStyle="1" w:styleId="BodyText3Char">
    <w:name w:val="Body Text 3 Char"/>
    <w:basedOn w:val="DefaultParagraphFont"/>
    <w:link w:val="BodyText3"/>
    <w:uiPriority w:val="99"/>
    <w:semiHidden/>
    <w:rsid w:val="00914078"/>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914078"/>
    <w:pPr>
      <w:ind w:firstLine="425"/>
    </w:pPr>
  </w:style>
  <w:style w:type="character" w:customStyle="1" w:styleId="BodyTextFirstIndentChar">
    <w:name w:val="Body Text First Indent Char"/>
    <w:basedOn w:val="BodyTextChar"/>
    <w:link w:val="BodyTextFirstIndent"/>
    <w:uiPriority w:val="99"/>
    <w:semiHidden/>
    <w:rsid w:val="00914078"/>
    <w:rPr>
      <w:rFonts w:ascii="Arial" w:eastAsia="Calibri" w:hAnsi="Arial" w:cs="Times New Roman"/>
      <w:sz w:val="20"/>
      <w:szCs w:val="24"/>
    </w:rPr>
  </w:style>
  <w:style w:type="paragraph" w:styleId="BodyTextIndent">
    <w:name w:val="Body Text Indent"/>
    <w:basedOn w:val="Normal"/>
    <w:link w:val="BodyTextIndentChar"/>
    <w:uiPriority w:val="99"/>
    <w:semiHidden/>
    <w:unhideWhenUsed/>
    <w:rsid w:val="00914078"/>
    <w:pPr>
      <w:spacing w:after="120"/>
      <w:ind w:left="283"/>
    </w:pPr>
  </w:style>
  <w:style w:type="character" w:customStyle="1" w:styleId="BodyTextIndentChar">
    <w:name w:val="Body Text Indent Char"/>
    <w:basedOn w:val="DefaultParagraphFont"/>
    <w:link w:val="BodyTextIndent"/>
    <w:uiPriority w:val="99"/>
    <w:semiHidden/>
    <w:rsid w:val="00914078"/>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91407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14078"/>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914078"/>
    <w:pPr>
      <w:spacing w:after="120" w:line="480" w:lineRule="auto"/>
      <w:ind w:left="283"/>
    </w:pPr>
  </w:style>
  <w:style w:type="character" w:customStyle="1" w:styleId="BodyTextIndent2Char">
    <w:name w:val="Body Text Indent 2 Char"/>
    <w:basedOn w:val="DefaultParagraphFont"/>
    <w:link w:val="BodyTextIndent2"/>
    <w:uiPriority w:val="99"/>
    <w:semiHidden/>
    <w:rsid w:val="00914078"/>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9140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4078"/>
    <w:rPr>
      <w:rFonts w:ascii="Arial" w:eastAsia="Calibri" w:hAnsi="Arial" w:cs="Times New Roman"/>
      <w:sz w:val="16"/>
      <w:szCs w:val="16"/>
    </w:rPr>
  </w:style>
  <w:style w:type="paragraph" w:customStyle="1" w:styleId="BodyTextSummary">
    <w:name w:val="Body Text Summary"/>
    <w:basedOn w:val="BodyText"/>
    <w:semiHidden/>
    <w:rsid w:val="00914078"/>
    <w:pPr>
      <w:spacing w:line="300" w:lineRule="auto"/>
    </w:pPr>
    <w:rPr>
      <w:rFonts w:asciiTheme="minorHAnsi" w:hAnsiTheme="minorHAnsi" w:cstheme="minorHAnsi"/>
      <w:color w:val="F47321"/>
      <w:sz w:val="24"/>
    </w:rPr>
  </w:style>
  <w:style w:type="paragraph" w:styleId="Caption">
    <w:name w:val="caption"/>
    <w:basedOn w:val="Normal"/>
    <w:next w:val="Normal"/>
    <w:semiHidden/>
    <w:qFormat/>
    <w:rsid w:val="00914078"/>
    <w:pPr>
      <w:keepNext/>
      <w:spacing w:before="240" w:after="40" w:line="240" w:lineRule="auto"/>
    </w:pPr>
    <w:rPr>
      <w:b/>
      <w:bCs/>
      <w:sz w:val="18"/>
      <w:szCs w:val="18"/>
    </w:rPr>
  </w:style>
  <w:style w:type="paragraph" w:styleId="Closing">
    <w:name w:val="Closing"/>
    <w:basedOn w:val="Normal"/>
    <w:link w:val="ClosingChar"/>
    <w:uiPriority w:val="99"/>
    <w:semiHidden/>
    <w:unhideWhenUsed/>
    <w:rsid w:val="00914078"/>
    <w:pPr>
      <w:spacing w:after="0" w:line="240" w:lineRule="auto"/>
      <w:ind w:left="4252"/>
    </w:pPr>
  </w:style>
  <w:style w:type="character" w:customStyle="1" w:styleId="ClosingChar">
    <w:name w:val="Closing Char"/>
    <w:basedOn w:val="DefaultParagraphFont"/>
    <w:link w:val="Closing"/>
    <w:uiPriority w:val="99"/>
    <w:semiHidden/>
    <w:rsid w:val="00914078"/>
    <w:rPr>
      <w:rFonts w:ascii="Arial" w:eastAsia="Calibri" w:hAnsi="Arial" w:cs="Times New Roman"/>
      <w:sz w:val="20"/>
      <w:szCs w:val="24"/>
    </w:rPr>
  </w:style>
  <w:style w:type="paragraph" w:styleId="CommentText">
    <w:name w:val="annotation text"/>
    <w:basedOn w:val="Normal"/>
    <w:link w:val="CommentTextChar"/>
    <w:uiPriority w:val="99"/>
    <w:semiHidden/>
    <w:unhideWhenUsed/>
    <w:rsid w:val="00914078"/>
    <w:pPr>
      <w:spacing w:line="240" w:lineRule="auto"/>
    </w:pPr>
    <w:rPr>
      <w:szCs w:val="20"/>
    </w:rPr>
  </w:style>
  <w:style w:type="character" w:customStyle="1" w:styleId="CommentTextChar">
    <w:name w:val="Comment Text Char"/>
    <w:basedOn w:val="DefaultParagraphFont"/>
    <w:link w:val="CommentText"/>
    <w:uiPriority w:val="99"/>
    <w:semiHidden/>
    <w:rsid w:val="0091407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14078"/>
    <w:rPr>
      <w:b/>
      <w:bCs/>
    </w:rPr>
  </w:style>
  <w:style w:type="character" w:customStyle="1" w:styleId="CommentSubjectChar">
    <w:name w:val="Comment Subject Char"/>
    <w:basedOn w:val="CommentTextChar"/>
    <w:link w:val="CommentSubject"/>
    <w:uiPriority w:val="99"/>
    <w:semiHidden/>
    <w:rsid w:val="00914078"/>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914078"/>
  </w:style>
  <w:style w:type="character" w:customStyle="1" w:styleId="DateChar">
    <w:name w:val="Date Char"/>
    <w:basedOn w:val="DefaultParagraphFont"/>
    <w:link w:val="Date"/>
    <w:uiPriority w:val="99"/>
    <w:semiHidden/>
    <w:rsid w:val="00914078"/>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9140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14078"/>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914078"/>
    <w:pPr>
      <w:spacing w:after="0" w:line="240" w:lineRule="auto"/>
    </w:pPr>
  </w:style>
  <w:style w:type="character" w:customStyle="1" w:styleId="E-mailSignatureChar">
    <w:name w:val="E-mail Signature Char"/>
    <w:basedOn w:val="DefaultParagraphFont"/>
    <w:link w:val="E-mailSignature"/>
    <w:uiPriority w:val="99"/>
    <w:semiHidden/>
    <w:rsid w:val="00914078"/>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914078"/>
    <w:pPr>
      <w:spacing w:after="0" w:line="240" w:lineRule="auto"/>
    </w:pPr>
    <w:rPr>
      <w:szCs w:val="20"/>
    </w:rPr>
  </w:style>
  <w:style w:type="character" w:customStyle="1" w:styleId="EndnoteTextChar">
    <w:name w:val="Endnote Text Char"/>
    <w:basedOn w:val="DefaultParagraphFont"/>
    <w:link w:val="EndnoteText"/>
    <w:uiPriority w:val="99"/>
    <w:semiHidden/>
    <w:rsid w:val="00914078"/>
    <w:rPr>
      <w:rFonts w:ascii="Arial" w:eastAsia="Calibri" w:hAnsi="Arial" w:cs="Times New Roman"/>
      <w:sz w:val="20"/>
      <w:szCs w:val="20"/>
    </w:rPr>
  </w:style>
  <w:style w:type="paragraph" w:styleId="EnvelopeAddress">
    <w:name w:val="envelope address"/>
    <w:basedOn w:val="Normal"/>
    <w:uiPriority w:val="99"/>
    <w:semiHidden/>
    <w:unhideWhenUsed/>
    <w:rsid w:val="009140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14078"/>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qFormat/>
    <w:rsid w:val="00914078"/>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914078"/>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914078"/>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914078"/>
    <w:rPr>
      <w:vertAlign w:val="superscript"/>
    </w:rPr>
  </w:style>
  <w:style w:type="paragraph" w:styleId="FootnoteText">
    <w:name w:val="footnote text"/>
    <w:basedOn w:val="Normal"/>
    <w:link w:val="FootnoteTextChar"/>
    <w:uiPriority w:val="29"/>
    <w:semiHidden/>
    <w:rsid w:val="00914078"/>
    <w:pPr>
      <w:tabs>
        <w:tab w:val="left" w:pos="180"/>
      </w:tabs>
      <w:spacing w:after="0" w:line="240" w:lineRule="auto"/>
      <w:ind w:left="180" w:hanging="180"/>
      <w:jc w:val="left"/>
    </w:pPr>
    <w:rPr>
      <w:sz w:val="14"/>
      <w:szCs w:val="20"/>
    </w:rPr>
  </w:style>
  <w:style w:type="character" w:customStyle="1" w:styleId="FootnoteTextChar">
    <w:name w:val="Footnote Text Char"/>
    <w:basedOn w:val="DefaultParagraphFont"/>
    <w:link w:val="FootnoteText"/>
    <w:uiPriority w:val="29"/>
    <w:semiHidden/>
    <w:rsid w:val="00914078"/>
    <w:rPr>
      <w:rFonts w:ascii="Arial" w:eastAsia="Calibri" w:hAnsi="Arial" w:cs="Times New Roman"/>
      <w:sz w:val="14"/>
      <w:szCs w:val="20"/>
    </w:rPr>
  </w:style>
  <w:style w:type="paragraph" w:customStyle="1" w:styleId="ForewordHeading1">
    <w:name w:val="Foreword Heading 1"/>
    <w:basedOn w:val="Heading1"/>
    <w:next w:val="BodyText"/>
    <w:rsid w:val="00914078"/>
    <w:pPr>
      <w:numPr>
        <w:numId w:val="0"/>
      </w:numPr>
    </w:pPr>
  </w:style>
  <w:style w:type="paragraph" w:customStyle="1" w:styleId="ForewordHeading2">
    <w:name w:val="Foreword Heading 2"/>
    <w:basedOn w:val="Heading2"/>
    <w:next w:val="BodyText"/>
    <w:rsid w:val="00914078"/>
    <w:pPr>
      <w:numPr>
        <w:ilvl w:val="0"/>
        <w:numId w:val="0"/>
      </w:numPr>
    </w:pPr>
  </w:style>
  <w:style w:type="paragraph" w:customStyle="1" w:styleId="ForewordHeading3">
    <w:name w:val="Foreword Heading 3"/>
    <w:basedOn w:val="Heading3"/>
    <w:next w:val="BodyText"/>
    <w:rsid w:val="00914078"/>
    <w:pPr>
      <w:numPr>
        <w:ilvl w:val="0"/>
        <w:numId w:val="0"/>
      </w:numPr>
    </w:pPr>
  </w:style>
  <w:style w:type="character" w:customStyle="1" w:styleId="Heading5Char">
    <w:name w:val="Heading 5 Char"/>
    <w:basedOn w:val="DefaultParagraphFont"/>
    <w:link w:val="Heading5"/>
    <w:uiPriority w:val="1"/>
    <w:rsid w:val="00394D2E"/>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semiHidden/>
    <w:rsid w:val="00914078"/>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914078"/>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1"/>
    <w:semiHidden/>
    <w:rsid w:val="009140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semiHidden/>
    <w:rsid w:val="00914078"/>
    <w:rPr>
      <w:rFonts w:asciiTheme="majorHAnsi" w:eastAsiaTheme="majorEastAsia" w:hAnsiTheme="majorHAnsi" w:cstheme="majorBidi"/>
      <w:i/>
      <w:iCs/>
      <w:color w:val="404040" w:themeColor="text1" w:themeTint="BF"/>
      <w:sz w:val="20"/>
      <w:szCs w:val="20"/>
    </w:rPr>
  </w:style>
  <w:style w:type="numbering" w:customStyle="1" w:styleId="HeadingList">
    <w:name w:val="Heading List"/>
    <w:uiPriority w:val="99"/>
    <w:rsid w:val="00914078"/>
    <w:pPr>
      <w:numPr>
        <w:numId w:val="2"/>
      </w:numPr>
    </w:pPr>
  </w:style>
  <w:style w:type="paragraph" w:styleId="HTMLAddress">
    <w:name w:val="HTML Address"/>
    <w:basedOn w:val="Normal"/>
    <w:link w:val="HTMLAddressChar"/>
    <w:uiPriority w:val="99"/>
    <w:semiHidden/>
    <w:unhideWhenUsed/>
    <w:rsid w:val="00914078"/>
    <w:pPr>
      <w:spacing w:after="0" w:line="240" w:lineRule="auto"/>
    </w:pPr>
    <w:rPr>
      <w:i/>
      <w:iCs/>
    </w:rPr>
  </w:style>
  <w:style w:type="character" w:customStyle="1" w:styleId="HTMLAddressChar">
    <w:name w:val="HTML Address Char"/>
    <w:basedOn w:val="DefaultParagraphFont"/>
    <w:link w:val="HTMLAddress"/>
    <w:uiPriority w:val="99"/>
    <w:semiHidden/>
    <w:rsid w:val="00914078"/>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91407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14078"/>
    <w:rPr>
      <w:rFonts w:ascii="Consolas" w:eastAsia="Calibri" w:hAnsi="Consolas" w:cs="Times New Roman"/>
      <w:sz w:val="20"/>
      <w:szCs w:val="20"/>
    </w:rPr>
  </w:style>
  <w:style w:type="character" w:styleId="Hyperlink">
    <w:name w:val="Hyperlink"/>
    <w:uiPriority w:val="99"/>
    <w:rsid w:val="007F490B"/>
    <w:rPr>
      <w:rFonts w:asciiTheme="minorHAnsi" w:eastAsia="Calibri" w:hAnsiTheme="minorHAnsi" w:cs="Times New Roman"/>
      <w:b w:val="0"/>
      <w:color w:val="000000" w:themeColor="text1"/>
      <w:sz w:val="20"/>
      <w:szCs w:val="24"/>
      <w:u w:val="single"/>
      <w:lang w:eastAsia="en-US"/>
    </w:rPr>
  </w:style>
  <w:style w:type="paragraph" w:styleId="Index1">
    <w:name w:val="index 1"/>
    <w:basedOn w:val="Normal"/>
    <w:next w:val="Normal"/>
    <w:autoRedefine/>
    <w:uiPriority w:val="99"/>
    <w:semiHidden/>
    <w:unhideWhenUsed/>
    <w:rsid w:val="00914078"/>
    <w:pPr>
      <w:spacing w:after="0" w:line="240" w:lineRule="auto"/>
      <w:ind w:left="200" w:hanging="200"/>
    </w:pPr>
  </w:style>
  <w:style w:type="paragraph" w:styleId="Index2">
    <w:name w:val="index 2"/>
    <w:basedOn w:val="Normal"/>
    <w:next w:val="Normal"/>
    <w:autoRedefine/>
    <w:uiPriority w:val="99"/>
    <w:semiHidden/>
    <w:unhideWhenUsed/>
    <w:rsid w:val="00914078"/>
    <w:pPr>
      <w:spacing w:after="0" w:line="240" w:lineRule="auto"/>
      <w:ind w:left="400" w:hanging="200"/>
    </w:pPr>
  </w:style>
  <w:style w:type="paragraph" w:styleId="Index3">
    <w:name w:val="index 3"/>
    <w:basedOn w:val="Normal"/>
    <w:next w:val="Normal"/>
    <w:autoRedefine/>
    <w:uiPriority w:val="99"/>
    <w:semiHidden/>
    <w:unhideWhenUsed/>
    <w:rsid w:val="00914078"/>
    <w:pPr>
      <w:spacing w:after="0" w:line="240" w:lineRule="auto"/>
      <w:ind w:left="600" w:hanging="200"/>
    </w:pPr>
  </w:style>
  <w:style w:type="paragraph" w:styleId="Index4">
    <w:name w:val="index 4"/>
    <w:basedOn w:val="Normal"/>
    <w:next w:val="Normal"/>
    <w:autoRedefine/>
    <w:uiPriority w:val="99"/>
    <w:semiHidden/>
    <w:unhideWhenUsed/>
    <w:rsid w:val="00914078"/>
    <w:pPr>
      <w:spacing w:after="0" w:line="240" w:lineRule="auto"/>
      <w:ind w:left="800" w:hanging="200"/>
    </w:pPr>
  </w:style>
  <w:style w:type="paragraph" w:styleId="Index5">
    <w:name w:val="index 5"/>
    <w:basedOn w:val="Normal"/>
    <w:next w:val="Normal"/>
    <w:autoRedefine/>
    <w:uiPriority w:val="99"/>
    <w:semiHidden/>
    <w:unhideWhenUsed/>
    <w:rsid w:val="00914078"/>
    <w:pPr>
      <w:spacing w:after="0" w:line="240" w:lineRule="auto"/>
      <w:ind w:left="1000" w:hanging="200"/>
    </w:pPr>
  </w:style>
  <w:style w:type="paragraph" w:styleId="Index6">
    <w:name w:val="index 6"/>
    <w:basedOn w:val="Normal"/>
    <w:next w:val="Normal"/>
    <w:autoRedefine/>
    <w:uiPriority w:val="99"/>
    <w:semiHidden/>
    <w:unhideWhenUsed/>
    <w:rsid w:val="00914078"/>
    <w:pPr>
      <w:spacing w:after="0" w:line="240" w:lineRule="auto"/>
      <w:ind w:left="1200" w:hanging="200"/>
    </w:pPr>
  </w:style>
  <w:style w:type="paragraph" w:styleId="Index7">
    <w:name w:val="index 7"/>
    <w:basedOn w:val="Normal"/>
    <w:next w:val="Normal"/>
    <w:autoRedefine/>
    <w:uiPriority w:val="99"/>
    <w:semiHidden/>
    <w:unhideWhenUsed/>
    <w:rsid w:val="00914078"/>
    <w:pPr>
      <w:spacing w:after="0" w:line="240" w:lineRule="auto"/>
      <w:ind w:left="1400" w:hanging="200"/>
    </w:pPr>
  </w:style>
  <w:style w:type="paragraph" w:styleId="Index8">
    <w:name w:val="index 8"/>
    <w:basedOn w:val="Normal"/>
    <w:next w:val="Normal"/>
    <w:autoRedefine/>
    <w:uiPriority w:val="99"/>
    <w:semiHidden/>
    <w:unhideWhenUsed/>
    <w:rsid w:val="00914078"/>
    <w:pPr>
      <w:spacing w:after="0" w:line="240" w:lineRule="auto"/>
      <w:ind w:left="1600" w:hanging="200"/>
    </w:pPr>
  </w:style>
  <w:style w:type="paragraph" w:styleId="Index9">
    <w:name w:val="index 9"/>
    <w:basedOn w:val="Normal"/>
    <w:next w:val="Normal"/>
    <w:autoRedefine/>
    <w:uiPriority w:val="99"/>
    <w:semiHidden/>
    <w:unhideWhenUsed/>
    <w:rsid w:val="00914078"/>
    <w:pPr>
      <w:spacing w:after="0" w:line="240" w:lineRule="auto"/>
      <w:ind w:left="1800" w:hanging="200"/>
    </w:pPr>
  </w:style>
  <w:style w:type="paragraph" w:styleId="IndexHeading">
    <w:name w:val="index heading"/>
    <w:basedOn w:val="Normal"/>
    <w:next w:val="Index1"/>
    <w:uiPriority w:val="99"/>
    <w:semiHidden/>
    <w:unhideWhenUsed/>
    <w:rsid w:val="0091407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914078"/>
    <w:pPr>
      <w:pBdr>
        <w:bottom w:val="single" w:sz="4" w:space="4" w:color="FFC222" w:themeColor="accent1"/>
      </w:pBdr>
      <w:spacing w:before="200" w:after="280"/>
      <w:ind w:left="936" w:right="936"/>
    </w:pPr>
    <w:rPr>
      <w:b/>
      <w:bCs/>
      <w:i/>
      <w:iCs/>
      <w:color w:val="FFC222" w:themeColor="accent1"/>
    </w:rPr>
  </w:style>
  <w:style w:type="character" w:customStyle="1" w:styleId="IntenseQuoteChar">
    <w:name w:val="Intense Quote Char"/>
    <w:basedOn w:val="DefaultParagraphFont"/>
    <w:link w:val="IntenseQuote"/>
    <w:uiPriority w:val="30"/>
    <w:semiHidden/>
    <w:rsid w:val="00914078"/>
    <w:rPr>
      <w:rFonts w:ascii="Arial" w:eastAsia="Calibri" w:hAnsi="Arial" w:cs="Times New Roman"/>
      <w:b/>
      <w:bCs/>
      <w:i/>
      <w:iCs/>
      <w:color w:val="FFC222" w:themeColor="accent1"/>
      <w:sz w:val="20"/>
      <w:szCs w:val="24"/>
    </w:rPr>
  </w:style>
  <w:style w:type="paragraph" w:styleId="List">
    <w:name w:val="List"/>
    <w:basedOn w:val="Normal"/>
    <w:uiPriority w:val="99"/>
    <w:semiHidden/>
    <w:rsid w:val="00914078"/>
    <w:pPr>
      <w:ind w:left="283" w:hanging="283"/>
      <w:contextualSpacing/>
    </w:pPr>
  </w:style>
  <w:style w:type="paragraph" w:styleId="List2">
    <w:name w:val="List 2"/>
    <w:basedOn w:val="Normal"/>
    <w:uiPriority w:val="99"/>
    <w:semiHidden/>
    <w:rsid w:val="00914078"/>
    <w:pPr>
      <w:ind w:left="566" w:hanging="283"/>
      <w:contextualSpacing/>
    </w:pPr>
  </w:style>
  <w:style w:type="paragraph" w:styleId="List3">
    <w:name w:val="List 3"/>
    <w:basedOn w:val="Normal"/>
    <w:uiPriority w:val="99"/>
    <w:semiHidden/>
    <w:rsid w:val="00914078"/>
    <w:pPr>
      <w:ind w:left="849" w:hanging="283"/>
      <w:contextualSpacing/>
    </w:pPr>
  </w:style>
  <w:style w:type="paragraph" w:styleId="List4">
    <w:name w:val="List 4"/>
    <w:basedOn w:val="Normal"/>
    <w:uiPriority w:val="99"/>
    <w:semiHidden/>
    <w:rsid w:val="00914078"/>
    <w:pPr>
      <w:ind w:left="1132" w:hanging="283"/>
      <w:contextualSpacing/>
    </w:pPr>
  </w:style>
  <w:style w:type="paragraph" w:styleId="List5">
    <w:name w:val="List 5"/>
    <w:basedOn w:val="Normal"/>
    <w:uiPriority w:val="99"/>
    <w:semiHidden/>
    <w:rsid w:val="00914078"/>
    <w:pPr>
      <w:ind w:left="1415" w:hanging="283"/>
      <w:contextualSpacing/>
    </w:pPr>
  </w:style>
  <w:style w:type="paragraph" w:styleId="ListBullet">
    <w:name w:val="List Bullet"/>
    <w:basedOn w:val="BodyText"/>
    <w:qFormat/>
    <w:rsid w:val="005915DB"/>
    <w:pPr>
      <w:numPr>
        <w:numId w:val="26"/>
      </w:numPr>
      <w:ind w:left="426" w:hanging="284"/>
    </w:pPr>
  </w:style>
  <w:style w:type="paragraph" w:styleId="ListBullet2">
    <w:name w:val="List Bullet 2"/>
    <w:basedOn w:val="ListBullet"/>
    <w:qFormat/>
    <w:rsid w:val="005915DB"/>
    <w:pPr>
      <w:numPr>
        <w:ilvl w:val="1"/>
      </w:numPr>
    </w:pPr>
  </w:style>
  <w:style w:type="paragraph" w:styleId="ListBullet3">
    <w:name w:val="List Bullet 3"/>
    <w:basedOn w:val="ListBullet2"/>
    <w:rsid w:val="005915DB"/>
    <w:pPr>
      <w:numPr>
        <w:ilvl w:val="2"/>
      </w:numPr>
      <w:ind w:left="993" w:hanging="284"/>
    </w:pPr>
  </w:style>
  <w:style w:type="paragraph" w:styleId="ListBullet4">
    <w:name w:val="List Bullet 4"/>
    <w:basedOn w:val="Normal"/>
    <w:uiPriority w:val="99"/>
    <w:semiHidden/>
    <w:rsid w:val="00914078"/>
    <w:pPr>
      <w:contextualSpacing/>
    </w:pPr>
  </w:style>
  <w:style w:type="paragraph" w:styleId="ListBullet5">
    <w:name w:val="List Bullet 5"/>
    <w:basedOn w:val="Normal"/>
    <w:uiPriority w:val="99"/>
    <w:semiHidden/>
    <w:rsid w:val="00914078"/>
    <w:pPr>
      <w:contextualSpacing/>
    </w:pPr>
  </w:style>
  <w:style w:type="paragraph" w:styleId="ListContinue">
    <w:name w:val="List Continue"/>
    <w:basedOn w:val="BodyText"/>
    <w:uiPriority w:val="10"/>
    <w:rsid w:val="005915DB"/>
    <w:pPr>
      <w:ind w:left="425"/>
    </w:pPr>
  </w:style>
  <w:style w:type="paragraph" w:styleId="ListContinue2">
    <w:name w:val="List Continue 2"/>
    <w:basedOn w:val="BodyText"/>
    <w:uiPriority w:val="11"/>
    <w:rsid w:val="005915DB"/>
    <w:pPr>
      <w:ind w:left="709"/>
    </w:pPr>
  </w:style>
  <w:style w:type="paragraph" w:styleId="ListContinue3">
    <w:name w:val="List Continue 3"/>
    <w:basedOn w:val="BodyText"/>
    <w:uiPriority w:val="12"/>
    <w:rsid w:val="005915DB"/>
    <w:pPr>
      <w:ind w:left="992"/>
    </w:pPr>
  </w:style>
  <w:style w:type="paragraph" w:styleId="ListContinue4">
    <w:name w:val="List Continue 4"/>
    <w:basedOn w:val="Normal"/>
    <w:uiPriority w:val="99"/>
    <w:semiHidden/>
    <w:rsid w:val="00914078"/>
    <w:pPr>
      <w:spacing w:after="120"/>
      <w:ind w:left="1132"/>
      <w:contextualSpacing/>
    </w:pPr>
  </w:style>
  <w:style w:type="paragraph" w:styleId="ListContinue5">
    <w:name w:val="List Continue 5"/>
    <w:basedOn w:val="Normal"/>
    <w:uiPriority w:val="99"/>
    <w:semiHidden/>
    <w:rsid w:val="00914078"/>
    <w:pPr>
      <w:spacing w:after="120"/>
      <w:ind w:left="1415"/>
      <w:contextualSpacing/>
    </w:pPr>
  </w:style>
  <w:style w:type="paragraph" w:customStyle="1" w:styleId="ListLetter">
    <w:name w:val="List Letter"/>
    <w:basedOn w:val="ListBullet"/>
    <w:uiPriority w:val="9"/>
    <w:rsid w:val="00914078"/>
    <w:pPr>
      <w:numPr>
        <w:numId w:val="29"/>
      </w:numPr>
    </w:pPr>
  </w:style>
  <w:style w:type="paragraph" w:styleId="ListNumber">
    <w:name w:val="List Number"/>
    <w:basedOn w:val="Normal"/>
    <w:uiPriority w:val="9"/>
    <w:rsid w:val="00914078"/>
    <w:pPr>
      <w:numPr>
        <w:numId w:val="32"/>
      </w:numPr>
      <w:spacing w:after="60" w:line="260" w:lineRule="atLeast"/>
      <w:jc w:val="left"/>
    </w:pPr>
    <w:rPr>
      <w:szCs w:val="18"/>
    </w:rPr>
  </w:style>
  <w:style w:type="paragraph" w:styleId="ListNumber2">
    <w:name w:val="List Number 2"/>
    <w:basedOn w:val="Normal"/>
    <w:uiPriority w:val="10"/>
    <w:rsid w:val="00914078"/>
    <w:pPr>
      <w:numPr>
        <w:ilvl w:val="1"/>
        <w:numId w:val="32"/>
      </w:numPr>
      <w:spacing w:after="60" w:line="260" w:lineRule="atLeast"/>
    </w:pPr>
  </w:style>
  <w:style w:type="paragraph" w:styleId="ListNumber3">
    <w:name w:val="List Number 3"/>
    <w:basedOn w:val="Normal"/>
    <w:uiPriority w:val="11"/>
    <w:rsid w:val="00914078"/>
    <w:pPr>
      <w:numPr>
        <w:ilvl w:val="2"/>
        <w:numId w:val="32"/>
      </w:numPr>
      <w:spacing w:after="60" w:line="260" w:lineRule="atLeast"/>
    </w:pPr>
  </w:style>
  <w:style w:type="paragraph" w:styleId="ListNumber4">
    <w:name w:val="List Number 4"/>
    <w:basedOn w:val="Normal"/>
    <w:uiPriority w:val="99"/>
    <w:semiHidden/>
    <w:unhideWhenUsed/>
    <w:rsid w:val="00914078"/>
    <w:pPr>
      <w:contextualSpacing/>
    </w:pPr>
  </w:style>
  <w:style w:type="paragraph" w:styleId="ListNumber5">
    <w:name w:val="List Number 5"/>
    <w:basedOn w:val="Normal"/>
    <w:uiPriority w:val="99"/>
    <w:semiHidden/>
    <w:unhideWhenUsed/>
    <w:rsid w:val="00914078"/>
    <w:pPr>
      <w:contextualSpacing/>
    </w:pPr>
  </w:style>
  <w:style w:type="paragraph" w:styleId="ListParagraph">
    <w:name w:val="List Paragraph"/>
    <w:basedOn w:val="Normal"/>
    <w:uiPriority w:val="34"/>
    <w:semiHidden/>
    <w:rsid w:val="00914078"/>
    <w:pPr>
      <w:ind w:left="720"/>
      <w:contextualSpacing/>
    </w:pPr>
  </w:style>
  <w:style w:type="paragraph" w:styleId="MacroText">
    <w:name w:val="macro"/>
    <w:link w:val="MacroTextChar"/>
    <w:uiPriority w:val="99"/>
    <w:semiHidden/>
    <w:unhideWhenUsed/>
    <w:rsid w:val="00914078"/>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914078"/>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9140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14078"/>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914078"/>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914078"/>
    <w:rPr>
      <w:rFonts w:ascii="Times New Roman" w:hAnsi="Times New Roman"/>
      <w:sz w:val="24"/>
    </w:rPr>
  </w:style>
  <w:style w:type="paragraph" w:styleId="NormalIndent">
    <w:name w:val="Normal Indent"/>
    <w:basedOn w:val="Normal"/>
    <w:uiPriority w:val="99"/>
    <w:semiHidden/>
    <w:rsid w:val="00914078"/>
    <w:pPr>
      <w:ind w:left="720"/>
    </w:pPr>
  </w:style>
  <w:style w:type="paragraph" w:styleId="NoteHeading">
    <w:name w:val="Note Heading"/>
    <w:basedOn w:val="Normal"/>
    <w:next w:val="Normal"/>
    <w:link w:val="NoteHeadingChar"/>
    <w:uiPriority w:val="99"/>
    <w:semiHidden/>
    <w:rsid w:val="00914078"/>
    <w:pPr>
      <w:spacing w:after="0" w:line="240" w:lineRule="auto"/>
    </w:pPr>
  </w:style>
  <w:style w:type="character" w:customStyle="1" w:styleId="NoteHeadingChar">
    <w:name w:val="Note Heading Char"/>
    <w:basedOn w:val="DefaultParagraphFont"/>
    <w:link w:val="NoteHeading"/>
    <w:uiPriority w:val="99"/>
    <w:semiHidden/>
    <w:rsid w:val="00914078"/>
    <w:rPr>
      <w:rFonts w:ascii="Arial" w:eastAsia="Calibri" w:hAnsi="Arial" w:cs="Times New Roman"/>
      <w:sz w:val="20"/>
      <w:szCs w:val="24"/>
    </w:rPr>
  </w:style>
  <w:style w:type="paragraph" w:styleId="PlainText">
    <w:name w:val="Plain Text"/>
    <w:basedOn w:val="Normal"/>
    <w:link w:val="PlainTextChar"/>
    <w:uiPriority w:val="99"/>
    <w:semiHidden/>
    <w:unhideWhenUsed/>
    <w:rsid w:val="009140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4078"/>
    <w:rPr>
      <w:rFonts w:ascii="Consolas" w:eastAsia="Calibri" w:hAnsi="Consolas" w:cs="Times New Roman"/>
      <w:sz w:val="21"/>
      <w:szCs w:val="21"/>
    </w:rPr>
  </w:style>
  <w:style w:type="paragraph" w:customStyle="1" w:styleId="Published">
    <w:name w:val="Published"/>
    <w:semiHidden/>
    <w:rsid w:val="00914078"/>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914078"/>
    <w:pPr>
      <w:spacing w:after="200" w:line="240" w:lineRule="auto"/>
      <w:jc w:val="right"/>
    </w:pPr>
    <w:rPr>
      <w:i/>
      <w:iCs/>
      <w:color w:val="948671" w:themeColor="accent5"/>
    </w:rPr>
  </w:style>
  <w:style w:type="character" w:customStyle="1" w:styleId="QuoteChar">
    <w:name w:val="Quote Char"/>
    <w:basedOn w:val="DefaultParagraphFont"/>
    <w:link w:val="Quote"/>
    <w:uiPriority w:val="29"/>
    <w:semiHidden/>
    <w:rsid w:val="00914078"/>
    <w:rPr>
      <w:rFonts w:ascii="Arial" w:eastAsia="Calibri" w:hAnsi="Arial" w:cs="Times New Roman"/>
      <w:i/>
      <w:iCs/>
      <w:color w:val="948671" w:themeColor="accent5"/>
      <w:sz w:val="20"/>
      <w:szCs w:val="24"/>
    </w:rPr>
  </w:style>
  <w:style w:type="paragraph" w:styleId="Salutation">
    <w:name w:val="Salutation"/>
    <w:basedOn w:val="Normal"/>
    <w:next w:val="Normal"/>
    <w:link w:val="SalutationChar"/>
    <w:uiPriority w:val="99"/>
    <w:semiHidden/>
    <w:unhideWhenUsed/>
    <w:rsid w:val="00914078"/>
  </w:style>
  <w:style w:type="character" w:customStyle="1" w:styleId="SalutationChar">
    <w:name w:val="Salutation Char"/>
    <w:basedOn w:val="DefaultParagraphFont"/>
    <w:link w:val="Salutation"/>
    <w:uiPriority w:val="99"/>
    <w:semiHidden/>
    <w:rsid w:val="00914078"/>
    <w:rPr>
      <w:rFonts w:ascii="Arial" w:eastAsia="Calibri" w:hAnsi="Arial" w:cs="Times New Roman"/>
      <w:sz w:val="20"/>
      <w:szCs w:val="24"/>
    </w:rPr>
  </w:style>
  <w:style w:type="paragraph" w:styleId="Signature">
    <w:name w:val="Signature"/>
    <w:basedOn w:val="Normal"/>
    <w:link w:val="SignatureChar"/>
    <w:uiPriority w:val="99"/>
    <w:semiHidden/>
    <w:unhideWhenUsed/>
    <w:rsid w:val="00914078"/>
    <w:pPr>
      <w:spacing w:after="0" w:line="240" w:lineRule="auto"/>
      <w:ind w:left="4252"/>
    </w:pPr>
  </w:style>
  <w:style w:type="character" w:customStyle="1" w:styleId="SignatureChar">
    <w:name w:val="Signature Char"/>
    <w:basedOn w:val="DefaultParagraphFont"/>
    <w:link w:val="Signature"/>
    <w:uiPriority w:val="99"/>
    <w:semiHidden/>
    <w:rsid w:val="00914078"/>
    <w:rPr>
      <w:rFonts w:ascii="Arial" w:eastAsia="Calibri" w:hAnsi="Arial" w:cs="Times New Roman"/>
      <w:sz w:val="20"/>
      <w:szCs w:val="24"/>
    </w:rPr>
  </w:style>
  <w:style w:type="paragraph" w:styleId="Subtitle">
    <w:name w:val="Subtitle"/>
    <w:basedOn w:val="Normal"/>
    <w:next w:val="Normal"/>
    <w:link w:val="SubtitleChar"/>
    <w:semiHidden/>
    <w:rsid w:val="00914078"/>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914078"/>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914078"/>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basedOn w:val="BodyText"/>
    <w:uiPriority w:val="2"/>
    <w:qFormat/>
    <w:rsid w:val="00914078"/>
    <w:pPr>
      <w:spacing w:before="40" w:after="40" w:line="240" w:lineRule="auto"/>
    </w:pPr>
    <w:rPr>
      <w:sz w:val="16"/>
    </w:rPr>
  </w:style>
  <w:style w:type="paragraph" w:customStyle="1" w:styleId="TableBullet">
    <w:name w:val="Table Bullet"/>
    <w:basedOn w:val="TableText"/>
    <w:uiPriority w:val="3"/>
    <w:qFormat/>
    <w:rsid w:val="00914078"/>
    <w:pPr>
      <w:numPr>
        <w:numId w:val="34"/>
      </w:numPr>
      <w:contextualSpacing/>
    </w:pPr>
    <w:rPr>
      <w:lang w:eastAsia="en-AU"/>
    </w:rPr>
  </w:style>
  <w:style w:type="paragraph" w:customStyle="1" w:styleId="TableBullet2">
    <w:name w:val="Table Bullet 2"/>
    <w:basedOn w:val="TableBullet"/>
    <w:uiPriority w:val="3"/>
    <w:rsid w:val="00914078"/>
    <w:pPr>
      <w:numPr>
        <w:ilvl w:val="1"/>
      </w:numPr>
    </w:pPr>
  </w:style>
  <w:style w:type="paragraph" w:customStyle="1" w:styleId="TableBulletContinue">
    <w:name w:val="Table Bullet Continue"/>
    <w:basedOn w:val="TableBullet"/>
    <w:uiPriority w:val="3"/>
    <w:rsid w:val="00914078"/>
    <w:pPr>
      <w:numPr>
        <w:numId w:val="0"/>
      </w:numPr>
      <w:ind w:left="170"/>
    </w:pPr>
  </w:style>
  <w:style w:type="paragraph" w:customStyle="1" w:styleId="TableBulletContinue2">
    <w:name w:val="Table Bullet Continue 2"/>
    <w:basedOn w:val="TableBullet2"/>
    <w:uiPriority w:val="3"/>
    <w:rsid w:val="00914078"/>
    <w:pPr>
      <w:numPr>
        <w:numId w:val="0"/>
      </w:numPr>
      <w:ind w:left="340"/>
    </w:pPr>
  </w:style>
  <w:style w:type="paragraph" w:customStyle="1" w:styleId="TableFootnote">
    <w:name w:val="Table Footnote"/>
    <w:basedOn w:val="TableText"/>
    <w:uiPriority w:val="3"/>
    <w:qFormat/>
    <w:rsid w:val="00914078"/>
    <w:pPr>
      <w:spacing w:after="240"/>
      <w:contextualSpacing/>
    </w:pPr>
    <w:rPr>
      <w:sz w:val="14"/>
    </w:rPr>
  </w:style>
  <w:style w:type="table" w:customStyle="1" w:styleId="TableGridLight1">
    <w:name w:val="Table Grid Light1"/>
    <w:basedOn w:val="TableNormal"/>
    <w:uiPriority w:val="40"/>
    <w:rsid w:val="00914078"/>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rsid w:val="00914078"/>
    <w:rPr>
      <w:lang w:eastAsia="en-AU"/>
    </w:rPr>
  </w:style>
  <w:style w:type="paragraph" w:customStyle="1" w:styleId="TableNumber">
    <w:name w:val="Table Number"/>
    <w:basedOn w:val="TableText"/>
    <w:uiPriority w:val="3"/>
    <w:qFormat/>
    <w:rsid w:val="00914078"/>
    <w:pPr>
      <w:contextualSpacing/>
      <w:jc w:val="right"/>
    </w:pPr>
  </w:style>
  <w:style w:type="paragraph" w:styleId="TableofAuthorities">
    <w:name w:val="table of authorities"/>
    <w:basedOn w:val="Normal"/>
    <w:next w:val="Normal"/>
    <w:uiPriority w:val="99"/>
    <w:semiHidden/>
    <w:unhideWhenUsed/>
    <w:rsid w:val="00914078"/>
    <w:pPr>
      <w:spacing w:after="0"/>
      <w:ind w:left="200" w:hanging="200"/>
    </w:pPr>
  </w:style>
  <w:style w:type="paragraph" w:styleId="TableofFigures">
    <w:name w:val="table of figures"/>
    <w:basedOn w:val="Normal"/>
    <w:next w:val="Normal"/>
    <w:uiPriority w:val="99"/>
    <w:semiHidden/>
    <w:rsid w:val="00914078"/>
    <w:pPr>
      <w:tabs>
        <w:tab w:val="right" w:pos="9180"/>
      </w:tabs>
      <w:spacing w:after="57" w:line="288" w:lineRule="auto"/>
      <w:ind w:left="1134" w:right="184" w:hanging="1134"/>
      <w:contextualSpacing/>
    </w:pPr>
    <w:rPr>
      <w:noProof/>
      <w:color w:val="F37421" w:themeColor="text2"/>
      <w:sz w:val="18"/>
      <w:szCs w:val="22"/>
    </w:rPr>
  </w:style>
  <w:style w:type="paragraph" w:customStyle="1" w:styleId="TableTextCentred">
    <w:name w:val="Table Text Centred"/>
    <w:basedOn w:val="TableText"/>
    <w:uiPriority w:val="3"/>
    <w:rsid w:val="00914078"/>
    <w:pPr>
      <w:jc w:val="center"/>
    </w:pPr>
  </w:style>
  <w:style w:type="paragraph" w:customStyle="1" w:styleId="TableTitle">
    <w:name w:val="Table Title"/>
    <w:basedOn w:val="BodyText"/>
    <w:uiPriority w:val="2"/>
    <w:qFormat/>
    <w:rsid w:val="00914078"/>
    <w:pPr>
      <w:keepNext/>
      <w:spacing w:after="60" w:line="240" w:lineRule="auto"/>
    </w:pPr>
    <w:rPr>
      <w:color w:val="000000"/>
      <w:sz w:val="16"/>
    </w:rPr>
  </w:style>
  <w:style w:type="paragraph" w:styleId="Title">
    <w:name w:val="Title"/>
    <w:basedOn w:val="Normal"/>
    <w:next w:val="Normal"/>
    <w:link w:val="TitleChar"/>
    <w:uiPriority w:val="4"/>
    <w:semiHidden/>
    <w:rsid w:val="00914078"/>
    <w:pPr>
      <w:spacing w:after="0" w:line="620" w:lineRule="exact"/>
      <w:contextualSpacing/>
      <w:jc w:val="left"/>
    </w:pPr>
    <w:rPr>
      <w:rFonts w:asciiTheme="majorHAnsi" w:eastAsiaTheme="majorEastAsia" w:hAnsiTheme="majorHAnsi" w:cstheme="majorBidi"/>
      <w:caps/>
      <w:color w:val="194164"/>
      <w:sz w:val="60"/>
      <w:szCs w:val="52"/>
    </w:rPr>
  </w:style>
  <w:style w:type="character" w:customStyle="1" w:styleId="TitleChar">
    <w:name w:val="Title Char"/>
    <w:basedOn w:val="DefaultParagraphFont"/>
    <w:link w:val="Title"/>
    <w:uiPriority w:val="4"/>
    <w:semiHidden/>
    <w:rsid w:val="00914078"/>
    <w:rPr>
      <w:rFonts w:asciiTheme="majorHAnsi" w:eastAsiaTheme="majorEastAsia" w:hAnsiTheme="majorHAnsi" w:cstheme="majorBidi"/>
      <w:caps/>
      <w:color w:val="194164"/>
      <w:sz w:val="60"/>
      <w:szCs w:val="52"/>
    </w:rPr>
  </w:style>
  <w:style w:type="paragraph" w:styleId="TOCHeading">
    <w:name w:val="TOC Heading"/>
    <w:basedOn w:val="Normal"/>
    <w:next w:val="BodyText"/>
    <w:uiPriority w:val="39"/>
    <w:semiHidden/>
    <w:rsid w:val="00914078"/>
    <w:pPr>
      <w:keepNext/>
      <w:keepLines/>
      <w:spacing w:before="120"/>
      <w:jc w:val="left"/>
    </w:pPr>
    <w:rPr>
      <w:rFonts w:asciiTheme="majorHAnsi" w:hAnsiTheme="majorHAnsi"/>
      <w:caps/>
      <w:color w:val="1E4164" w:themeColor="accent6"/>
      <w:sz w:val="36"/>
    </w:rPr>
  </w:style>
  <w:style w:type="paragraph" w:styleId="TOAHeading">
    <w:name w:val="toa heading"/>
    <w:basedOn w:val="TOCHeading"/>
    <w:next w:val="Normal"/>
    <w:uiPriority w:val="99"/>
    <w:semiHidden/>
    <w:rsid w:val="00914078"/>
  </w:style>
  <w:style w:type="paragraph" w:styleId="TOC1">
    <w:name w:val="toc 1"/>
    <w:basedOn w:val="Normal"/>
    <w:next w:val="Normal"/>
    <w:uiPriority w:val="39"/>
    <w:semiHidden/>
    <w:rsid w:val="008673A3"/>
    <w:pPr>
      <w:tabs>
        <w:tab w:val="left" w:pos="567"/>
        <w:tab w:val="right" w:pos="9180"/>
      </w:tabs>
      <w:spacing w:before="160" w:after="20" w:line="288" w:lineRule="auto"/>
      <w:ind w:left="567" w:right="255" w:hanging="567"/>
      <w:jc w:val="left"/>
    </w:pPr>
    <w:rPr>
      <w:rFonts w:eastAsia="Times New Roman"/>
      <w:b/>
      <w:caps/>
      <w:noProof/>
      <w:color w:val="1E4164" w:themeColor="accent6"/>
    </w:rPr>
  </w:style>
  <w:style w:type="paragraph" w:styleId="TOC2">
    <w:name w:val="toc 2"/>
    <w:basedOn w:val="TOC1"/>
    <w:next w:val="Normal"/>
    <w:uiPriority w:val="39"/>
    <w:semiHidden/>
    <w:rsid w:val="001C58BD"/>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semiHidden/>
    <w:rsid w:val="008673A3"/>
    <w:pPr>
      <w:tabs>
        <w:tab w:val="right" w:pos="9180"/>
      </w:tabs>
      <w:spacing w:before="160" w:after="20" w:line="288" w:lineRule="auto"/>
      <w:ind w:right="255"/>
    </w:pPr>
    <w:rPr>
      <w:rFonts w:ascii="Arial Bold" w:eastAsia="Times New Roman" w:hAnsi="Arial Bold" w:cs="Times New Roman"/>
      <w:b/>
      <w:caps/>
      <w:noProof/>
      <w:color w:val="1E4164" w:themeColor="accent6"/>
      <w:sz w:val="20"/>
    </w:rPr>
  </w:style>
  <w:style w:type="paragraph" w:styleId="TOC4">
    <w:name w:val="toc 4"/>
    <w:basedOn w:val="Normal"/>
    <w:next w:val="Normal"/>
    <w:uiPriority w:val="39"/>
    <w:semiHidden/>
    <w:rsid w:val="001C58BD"/>
    <w:pPr>
      <w:tabs>
        <w:tab w:val="right" w:pos="9177"/>
      </w:tabs>
      <w:spacing w:after="120" w:line="288" w:lineRule="auto"/>
      <w:ind w:right="567"/>
      <w:contextualSpacing/>
    </w:pPr>
    <w:rPr>
      <w:noProof/>
      <w:color w:val="1E4164" w:themeColor="accent6"/>
      <w:szCs w:val="18"/>
    </w:rPr>
  </w:style>
  <w:style w:type="paragraph" w:styleId="TOC5">
    <w:name w:val="toc 5"/>
    <w:basedOn w:val="Normal"/>
    <w:next w:val="Normal"/>
    <w:uiPriority w:val="39"/>
    <w:semiHidden/>
    <w:rsid w:val="008673A3"/>
    <w:pPr>
      <w:tabs>
        <w:tab w:val="left" w:pos="1418"/>
        <w:tab w:val="right" w:pos="9180"/>
      </w:tabs>
      <w:spacing w:before="160" w:after="20" w:line="288" w:lineRule="auto"/>
      <w:ind w:left="1418" w:right="255" w:hanging="1418"/>
      <w:jc w:val="left"/>
    </w:pPr>
    <w:rPr>
      <w:rFonts w:ascii="Arial Bold" w:hAnsi="Arial Bold"/>
      <w:b/>
      <w:caps/>
      <w:noProof/>
      <w:color w:val="1E4164" w:themeColor="accent6"/>
    </w:rPr>
  </w:style>
  <w:style w:type="paragraph" w:styleId="TOC6">
    <w:name w:val="toc 6"/>
    <w:basedOn w:val="Normal"/>
    <w:next w:val="Normal"/>
    <w:uiPriority w:val="39"/>
    <w:semiHidden/>
    <w:rsid w:val="00E77325"/>
    <w:pPr>
      <w:tabs>
        <w:tab w:val="right" w:pos="9174"/>
      </w:tabs>
      <w:spacing w:after="120" w:line="288" w:lineRule="auto"/>
      <w:ind w:left="936" w:right="253" w:hanging="936"/>
      <w:contextualSpacing/>
      <w:jc w:val="left"/>
    </w:pPr>
    <w:rPr>
      <w:noProof/>
      <w:color w:val="1E4164" w:themeColor="accent6"/>
      <w:szCs w:val="18"/>
    </w:rPr>
  </w:style>
  <w:style w:type="paragraph" w:styleId="TOC7">
    <w:name w:val="toc 7"/>
    <w:basedOn w:val="Normal"/>
    <w:next w:val="Normal"/>
    <w:autoRedefine/>
    <w:uiPriority w:val="99"/>
    <w:semiHidden/>
    <w:rsid w:val="00914078"/>
    <w:pPr>
      <w:spacing w:after="100"/>
      <w:ind w:left="1200"/>
    </w:pPr>
  </w:style>
  <w:style w:type="paragraph" w:styleId="TOC8">
    <w:name w:val="toc 8"/>
    <w:basedOn w:val="Normal"/>
    <w:next w:val="Normal"/>
    <w:autoRedefine/>
    <w:uiPriority w:val="99"/>
    <w:semiHidden/>
    <w:rsid w:val="00914078"/>
    <w:pPr>
      <w:spacing w:after="100"/>
      <w:ind w:left="1400"/>
    </w:pPr>
  </w:style>
  <w:style w:type="paragraph" w:styleId="TOC9">
    <w:name w:val="toc 9"/>
    <w:basedOn w:val="Normal"/>
    <w:next w:val="Normal"/>
    <w:autoRedefine/>
    <w:uiPriority w:val="99"/>
    <w:semiHidden/>
    <w:rsid w:val="00914078"/>
    <w:pPr>
      <w:spacing w:after="100"/>
      <w:ind w:left="1600"/>
    </w:pPr>
  </w:style>
  <w:style w:type="paragraph" w:customStyle="1" w:styleId="ImprintFooter1">
    <w:name w:val="ImprintFooter1"/>
    <w:semiHidden/>
    <w:rsid w:val="00914078"/>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7A6FE8"/>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914078"/>
    <w:pPr>
      <w:numPr>
        <w:numId w:val="35"/>
      </w:numPr>
      <w:tabs>
        <w:tab w:val="left" w:pos="170"/>
      </w:tabs>
      <w:spacing w:before="40" w:after="40" w:line="240" w:lineRule="auto"/>
    </w:pPr>
    <w:rPr>
      <w:rFonts w:ascii="Arial" w:eastAsia="Calibri" w:hAnsi="Arial" w:cs="Times New Roman"/>
      <w:sz w:val="16"/>
      <w:szCs w:val="24"/>
      <w:lang w:eastAsia="en-AU"/>
    </w:rPr>
  </w:style>
  <w:style w:type="table" w:customStyle="1" w:styleId="AEMOTable">
    <w:name w:val="AEMO Table"/>
    <w:basedOn w:val="TableNormal"/>
    <w:uiPriority w:val="99"/>
    <w:rsid w:val="00914078"/>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F2F2F2" w:themeFill="background2" w:themeFillShade="F2"/>
      </w:tcPr>
    </w:tblStylePr>
  </w:style>
  <w:style w:type="paragraph" w:customStyle="1" w:styleId="ListLetter2">
    <w:name w:val="List Letter 2"/>
    <w:basedOn w:val="ListLetter"/>
    <w:uiPriority w:val="10"/>
    <w:rsid w:val="00914078"/>
    <w:pPr>
      <w:numPr>
        <w:ilvl w:val="1"/>
      </w:numPr>
    </w:pPr>
  </w:style>
  <w:style w:type="paragraph" w:customStyle="1" w:styleId="ListLetter3">
    <w:name w:val="List Letter 3"/>
    <w:basedOn w:val="ListLetter2"/>
    <w:uiPriority w:val="11"/>
    <w:rsid w:val="00914078"/>
    <w:pPr>
      <w:numPr>
        <w:ilvl w:val="2"/>
      </w:numPr>
    </w:pPr>
  </w:style>
  <w:style w:type="character" w:styleId="FollowedHyperlink">
    <w:name w:val="FollowedHyperlink"/>
    <w:basedOn w:val="DefaultParagraphFont"/>
    <w:uiPriority w:val="99"/>
    <w:semiHidden/>
    <w:unhideWhenUsed/>
    <w:rsid w:val="00E41DCD"/>
    <w:rPr>
      <w:color w:val="4F8CCA" w:themeColor="followedHyperlink"/>
      <w:u w:val="single"/>
    </w:rPr>
  </w:style>
  <w:style w:type="character" w:styleId="UnresolvedMention">
    <w:name w:val="Unresolved Mention"/>
    <w:basedOn w:val="DefaultParagraphFont"/>
    <w:uiPriority w:val="99"/>
    <w:semiHidden/>
    <w:unhideWhenUsed/>
    <w:rsid w:val="00A649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8629">
      <w:bodyDiv w:val="1"/>
      <w:marLeft w:val="0"/>
      <w:marRight w:val="0"/>
      <w:marTop w:val="0"/>
      <w:marBottom w:val="0"/>
      <w:divBdr>
        <w:top w:val="none" w:sz="0" w:space="0" w:color="auto"/>
        <w:left w:val="none" w:sz="0" w:space="0" w:color="auto"/>
        <w:bottom w:val="none" w:sz="0" w:space="0" w:color="auto"/>
        <w:right w:val="none" w:sz="0" w:space="0" w:color="auto"/>
      </w:divBdr>
      <w:divsChild>
        <w:div w:id="1060980998">
          <w:marLeft w:val="950"/>
          <w:marRight w:val="0"/>
          <w:marTop w:val="88"/>
          <w:marBottom w:val="0"/>
          <w:divBdr>
            <w:top w:val="none" w:sz="0" w:space="0" w:color="auto"/>
            <w:left w:val="none" w:sz="0" w:space="0" w:color="auto"/>
            <w:bottom w:val="none" w:sz="0" w:space="0" w:color="auto"/>
            <w:right w:val="none" w:sz="0" w:space="0" w:color="auto"/>
          </w:divBdr>
        </w:div>
        <w:div w:id="1827092814">
          <w:marLeft w:val="950"/>
          <w:marRight w:val="0"/>
          <w:marTop w:val="88"/>
          <w:marBottom w:val="0"/>
          <w:divBdr>
            <w:top w:val="none" w:sz="0" w:space="0" w:color="auto"/>
            <w:left w:val="none" w:sz="0" w:space="0" w:color="auto"/>
            <w:bottom w:val="none" w:sz="0" w:space="0" w:color="auto"/>
            <w:right w:val="none" w:sz="0" w:space="0" w:color="auto"/>
          </w:divBdr>
        </w:div>
      </w:divsChild>
    </w:div>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119883771">
      <w:bodyDiv w:val="1"/>
      <w:marLeft w:val="0"/>
      <w:marRight w:val="0"/>
      <w:marTop w:val="0"/>
      <w:marBottom w:val="0"/>
      <w:divBdr>
        <w:top w:val="none" w:sz="0" w:space="0" w:color="auto"/>
        <w:left w:val="none" w:sz="0" w:space="0" w:color="auto"/>
        <w:bottom w:val="none" w:sz="0" w:space="0" w:color="auto"/>
        <w:right w:val="none" w:sz="0" w:space="0" w:color="auto"/>
      </w:divBdr>
      <w:divsChild>
        <w:div w:id="626855434">
          <w:marLeft w:val="950"/>
          <w:marRight w:val="0"/>
          <w:marTop w:val="88"/>
          <w:marBottom w:val="0"/>
          <w:divBdr>
            <w:top w:val="none" w:sz="0" w:space="0" w:color="auto"/>
            <w:left w:val="none" w:sz="0" w:space="0" w:color="auto"/>
            <w:bottom w:val="none" w:sz="0" w:space="0" w:color="auto"/>
            <w:right w:val="none" w:sz="0" w:space="0" w:color="auto"/>
          </w:divBdr>
        </w:div>
        <w:div w:id="102461376">
          <w:marLeft w:val="950"/>
          <w:marRight w:val="0"/>
          <w:marTop w:val="88"/>
          <w:marBottom w:val="0"/>
          <w:divBdr>
            <w:top w:val="none" w:sz="0" w:space="0" w:color="auto"/>
            <w:left w:val="none" w:sz="0" w:space="0" w:color="auto"/>
            <w:bottom w:val="none" w:sz="0" w:space="0" w:color="auto"/>
            <w:right w:val="none" w:sz="0" w:space="0" w:color="auto"/>
          </w:divBdr>
        </w:div>
      </w:divsChild>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67632915">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aemo.com.au/-/media/Files/Electricity/NEM/Data/MMS/2017/Guide-to-Market-Suspension-Pricing-Schedul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eports%202016\Non%20Major%20Reports\Short%20versions\Electricity%20non-major%20report%20short.dotx" TargetMode="External"/></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D090D6681D809D4D8FC2F677DB1CD59F" ma:contentTypeVersion="0" ma:contentTypeDescription="" ma:contentTypeScope="" ma:versionID="5f210c46fef8c3b1101fe9149cdec39d">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Contract Agreement Deed</TermName>
          <TermId xmlns="http://schemas.microsoft.com/office/infopath/2007/PartnerControls">ca8e0cf8-faa3-4df7-9efb-a5b9116cfbfb</TermId>
        </TermInfo>
      </Terms>
    </AEMODocumentTypeTaxHTField0>
    <AEMOKeywordsTaxHTField0 xmlns="a14523ce-dede-483e-883a-2d83261080bd">
      <Terms xmlns="http://schemas.microsoft.com/office/infopath/2007/PartnerControls"/>
    </AEMOKeywordsTaxHTField0>
    <TaxCatchAll xmlns="a14523ce-dede-483e-883a-2d83261080bd">
      <Value>29</Value>
    </TaxCatchAll>
    <AEMODescription xmlns="a14523ce-dede-483e-883a-2d83261080bd" xsi:nil="true"/>
    <_dlc_DocId xmlns="a14523ce-dede-483e-883a-2d83261080bd">PROJECT-107690352-943</_dlc_DocId>
    <_dlc_DocIdUrl xmlns="a14523ce-dede-483e-883a-2d83261080bd">
      <Url>http://sharedocs/projects/5ms/_layouts/15/DocIdRedir.aspx?ID=PROJECT-107690352-943</Url>
      <Description>PROJECT-107690352-943</Description>
    </_dlc_DocIdUrl>
  </documentManagement>
</p:properties>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AEE6F-DC6E-42F9-A074-3B4F53AAD0CA}">
  <ds:schemaRefs>
    <ds:schemaRef ds:uri="http://schemas.microsoft.com/sharepoint/v3/contenttype/forms"/>
  </ds:schemaRefs>
</ds:datastoreItem>
</file>

<file path=customXml/itemProps2.xml><?xml version="1.0" encoding="utf-8"?>
<ds:datastoreItem xmlns:ds="http://schemas.openxmlformats.org/officeDocument/2006/customXml" ds:itemID="{F3D9DE9D-3602-40C6-8F0C-28443675E0C0}">
  <ds:schemaRefs>
    <ds:schemaRef ds:uri="http://schemas.microsoft.com/office/2006/metadata/customXsn"/>
  </ds:schemaRefs>
</ds:datastoreItem>
</file>

<file path=customXml/itemProps3.xml><?xml version="1.0" encoding="utf-8"?>
<ds:datastoreItem xmlns:ds="http://schemas.openxmlformats.org/officeDocument/2006/customXml" ds:itemID="{0B4F688D-CFB2-4F57-BFDB-A998A019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38F6D-C0ED-4E1B-953C-B31CDD0E48C9}">
  <ds:schemaRef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CE3A786-939F-47D8-8A92-112D5283A259}">
  <ds:schemaRefs>
    <ds:schemaRef ds:uri="Microsoft.SharePoint.Taxonomy.ContentTypeSync"/>
  </ds:schemaRefs>
</ds:datastoreItem>
</file>

<file path=customXml/itemProps6.xml><?xml version="1.0" encoding="utf-8"?>
<ds:datastoreItem xmlns:ds="http://schemas.openxmlformats.org/officeDocument/2006/customXml" ds:itemID="{716EA3D9-21DD-4B98-BB8A-66AE5B1614BF}">
  <ds:schemaRefs>
    <ds:schemaRef ds:uri="http://schemas.microsoft.com/sharepoint/events"/>
  </ds:schemaRefs>
</ds:datastoreItem>
</file>

<file path=customXml/itemProps7.xml><?xml version="1.0" encoding="utf-8"?>
<ds:datastoreItem xmlns:ds="http://schemas.openxmlformats.org/officeDocument/2006/customXml" ds:itemID="{0B9097E2-A4C7-480F-AAE8-59FF0D491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Electricity non-major report short</Template>
  <TotalTime>1</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Galloway</dc:creator>
  <cp:lastModifiedBy>Felicity Bodger</cp:lastModifiedBy>
  <cp:revision>2</cp:revision>
  <dcterms:created xsi:type="dcterms:W3CDTF">2018-12-20T05:10:00Z</dcterms:created>
  <dcterms:modified xsi:type="dcterms:W3CDTF">2018-12-20T05:10:00Z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0x0101009BE89D58CAF0934CA32A20BCFFD353DC00D090D6681D809D4D8FC2F677DB1CD59F</vt:lpwstr>
  </property>
  <property fmtid="{D5CDD505-2E9C-101B-9397-08002B2CF9AE}" pid="3" name="_dlc_DocIdItemGuid">
    <vt:lpwstr>cf4d417a-9fbb-417e-82e5-6903fe89aafa</vt:lpwstr>
  </property>
  <property fmtid="{D5CDD505-2E9C-101B-9397-08002B2CF9AE}" pid="4" name="AEMODocumentType">
    <vt:lpwstr>29;#Contract Agreement Deed|ca8e0cf8-faa3-4df7-9efb-a5b9116cfbfb</vt:lpwstr>
  </property>
  <property fmtid="{D5CDD505-2E9C-101B-9397-08002B2CF9AE}" pid="5" name="AEMOKeywords">
    <vt:lpwstr/>
  </property>
</Properties>
</file>