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2564"/>
        <w:gridCol w:w="2822"/>
        <w:gridCol w:w="256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50A03A42" w:rsidR="00CF4732" w:rsidRPr="00B4741D" w:rsidRDefault="006E4234" w:rsidP="006E4234">
            <w:pPr>
              <w:pStyle w:val="BodyText"/>
              <w:rPr>
                <w:rFonts w:eastAsiaTheme="minorHAnsi" w:cs="Arial"/>
                <w:color w:val="000000"/>
                <w:sz w:val="24"/>
              </w:rPr>
            </w:pPr>
            <w:r w:rsidRPr="006E4234">
              <w:rPr>
                <w:rFonts w:eastAsiaTheme="minorHAnsi" w:cs="Arial"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 w:rsidRPr="006E4234">
              <w:rPr>
                <w:rFonts w:eastAsiaTheme="minorHAnsi" w:cs="Arial"/>
                <w:color w:val="000000"/>
                <w:szCs w:val="20"/>
              </w:rPr>
              <w:t>UNMETERED LOAD GUIDELINE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7560D1BF" w:rsidR="00725F8C" w:rsidRDefault="0054566C" w:rsidP="0054566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  <w:r w:rsidR="00725F8C">
              <w:rPr>
                <w:lang w:eastAsia="en-AU"/>
              </w:rPr>
              <w:t xml:space="preserve">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5AF112F4" w:rsidR="00725F8C" w:rsidRDefault="00012AED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Low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2C8950B7" w:rsidR="00CF4732" w:rsidRDefault="00981304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Craig Shelley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232BBA0" w:rsidR="00725F8C" w:rsidRDefault="00725F8C" w:rsidP="004839E0">
            <w:pPr>
              <w:pStyle w:val="BodyText"/>
              <w:rPr>
                <w:lang w:eastAsia="en-AU"/>
              </w:rPr>
            </w:pPr>
          </w:p>
        </w:tc>
      </w:tr>
      <w:tr w:rsidR="004839E0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4839E0" w:rsidRDefault="004839E0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537D7BED" w:rsidR="00760E27" w:rsidRDefault="006E4234" w:rsidP="00760E27">
            <w:pPr>
              <w:pStyle w:val="BodyText"/>
              <w:rPr>
                <w:lang w:eastAsia="en-AU"/>
              </w:rPr>
            </w:pPr>
            <w:r w:rsidRPr="006E4234">
              <w:rPr>
                <w:lang w:eastAsia="en-AU"/>
              </w:rPr>
              <w:t>http://www.aemo.com.au/-/media/Files/PDF/Unmetered_Load_Guideline_v1_0_Final_Determination_Clean_3_Apr_14.pdf</w:t>
            </w:r>
          </w:p>
        </w:tc>
      </w:tr>
    </w:tbl>
    <w:p w14:paraId="027B4717" w14:textId="648A0570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2C64A334" w14:textId="4B91E369" w:rsidR="0039182B" w:rsidRPr="005A1ACA" w:rsidRDefault="005A1ACA" w:rsidP="0039182B">
            <w:pPr>
              <w:pStyle w:val="Default"/>
              <w:rPr>
                <w:sz w:val="20"/>
                <w:szCs w:val="20"/>
                <w:lang w:eastAsia="en-AU"/>
              </w:rPr>
            </w:pPr>
            <w:r w:rsidRPr="005A1ACA">
              <w:rPr>
                <w:sz w:val="20"/>
                <w:szCs w:val="20"/>
              </w:rPr>
              <w:t xml:space="preserve">Guideline is to provide industry with assistance in determining the device </w:t>
            </w:r>
            <w:r w:rsidRPr="005A1ACA">
              <w:rPr>
                <w:iCs/>
                <w:sz w:val="20"/>
                <w:szCs w:val="20"/>
              </w:rPr>
              <w:t xml:space="preserve">load </w:t>
            </w:r>
            <w:r w:rsidRPr="005A1ACA">
              <w:rPr>
                <w:sz w:val="20"/>
                <w:szCs w:val="20"/>
              </w:rPr>
              <w:t xml:space="preserve">or annual </w:t>
            </w:r>
            <w:r w:rsidRPr="005A1ACA">
              <w:rPr>
                <w:iCs/>
                <w:sz w:val="20"/>
                <w:szCs w:val="20"/>
              </w:rPr>
              <w:t xml:space="preserve">energy </w:t>
            </w:r>
            <w:r w:rsidRPr="005A1ACA">
              <w:rPr>
                <w:sz w:val="20"/>
                <w:szCs w:val="20"/>
              </w:rPr>
              <w:t xml:space="preserve">consumption of an </w:t>
            </w:r>
            <w:r w:rsidRPr="005A1ACA">
              <w:rPr>
                <w:iCs/>
                <w:sz w:val="20"/>
                <w:szCs w:val="20"/>
              </w:rPr>
              <w:t xml:space="preserve">unmetered </w:t>
            </w:r>
            <w:r w:rsidRPr="005A1ACA">
              <w:rPr>
                <w:sz w:val="20"/>
                <w:szCs w:val="20"/>
              </w:rPr>
              <w:t xml:space="preserve">device to support proposals to modify the </w:t>
            </w:r>
            <w:r w:rsidRPr="005A1ACA">
              <w:rPr>
                <w:iCs/>
                <w:sz w:val="20"/>
                <w:szCs w:val="20"/>
              </w:rPr>
              <w:t>NEM load table</w:t>
            </w:r>
            <w:r w:rsidRPr="005A1ACA">
              <w:rPr>
                <w:sz w:val="20"/>
                <w:szCs w:val="20"/>
              </w:rPr>
              <w:t xml:space="preserve">. </w:t>
            </w:r>
          </w:p>
          <w:p w14:paraId="0C09FD7B" w14:textId="67A6F515" w:rsidR="0054566C" w:rsidRDefault="0054566C" w:rsidP="00E56EEE">
            <w:pPr>
              <w:pStyle w:val="BodyText"/>
              <w:rPr>
                <w:lang w:eastAsia="en-AU"/>
              </w:rPr>
            </w:pPr>
          </w:p>
        </w:tc>
      </w:tr>
      <w:tr w:rsidR="00D43D18" w14:paraId="00BEFEC5" w14:textId="77777777" w:rsidTr="00E56EEE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7B6D688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  <w:shd w:val="clear" w:color="auto" w:fill="auto"/>
          </w:tcPr>
          <w:p w14:paraId="36DD0601" w14:textId="2239BB56" w:rsidR="00E56EEE" w:rsidRPr="0054566C" w:rsidRDefault="00E56EEE" w:rsidP="00D43D18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45E3B40C" w:rsidR="00D43D18" w:rsidRDefault="00D43D18" w:rsidP="00D43D18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B663A2">
        <w:trPr>
          <w:trHeight w:val="1181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BE66C97" w14:textId="23D6C956" w:rsidR="0054566C" w:rsidRDefault="005A1ACA" w:rsidP="0054566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Section 10 to be updated to 5 minute data from 30 minute</w:t>
            </w:r>
          </w:p>
          <w:p w14:paraId="598FC110" w14:textId="15E3B6BF" w:rsidR="0054566C" w:rsidRDefault="0054566C" w:rsidP="0054566C">
            <w:pPr>
              <w:pStyle w:val="BodyText"/>
              <w:rPr>
                <w:lang w:eastAsia="en-AU"/>
              </w:rPr>
            </w:pP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1437C6F5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7ABBDD71" w:rsidR="006F4A9D" w:rsidRDefault="00C37241" w:rsidP="006F4A9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242E1B6E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5653E73A" w:rsidR="002B4699" w:rsidRDefault="00C37241" w:rsidP="00D0772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446B5B70" w:rsidR="00E56EEE" w:rsidRDefault="00E56EEE" w:rsidP="002B4699">
            <w:pPr>
              <w:pStyle w:val="BodyText"/>
              <w:rPr>
                <w:lang w:eastAsia="en-AU"/>
              </w:rPr>
            </w:pPr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56AF96B2" w:rsidR="00FD2C0E" w:rsidRDefault="00FD2C0E" w:rsidP="003A5073">
            <w:pPr>
              <w:pStyle w:val="BodyText"/>
              <w:rPr>
                <w:lang w:eastAsia="en-AU"/>
              </w:rPr>
            </w:pP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141EF34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39E9BAC9" w:rsidR="002B4699" w:rsidRDefault="00C37241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4"/>
      <w:footerReference w:type="default" r:id="rId15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6C246" w14:textId="77777777" w:rsidR="00607CE6" w:rsidRDefault="00607CE6" w:rsidP="00710277">
      <w:pPr>
        <w:spacing w:after="0" w:line="240" w:lineRule="auto"/>
      </w:pPr>
      <w:r>
        <w:separator/>
      </w:r>
    </w:p>
  </w:endnote>
  <w:endnote w:type="continuationSeparator" w:id="0">
    <w:p w14:paraId="7742A099" w14:textId="77777777" w:rsidR="00607CE6" w:rsidRDefault="00607CE6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B4741D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5C9A7" w14:textId="77777777" w:rsidR="00607CE6" w:rsidRPr="005032D6" w:rsidRDefault="00607CE6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5C1D8100" w14:textId="77777777" w:rsidR="00607CE6" w:rsidRDefault="00607CE6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0"/>
  </w:num>
  <w:num w:numId="34">
    <w:abstractNumId w:val="10"/>
  </w:num>
  <w:num w:numId="3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EB"/>
    <w:rsid w:val="00010B32"/>
    <w:rsid w:val="00012AED"/>
    <w:rsid w:val="00022B1E"/>
    <w:rsid w:val="000238C8"/>
    <w:rsid w:val="00030B52"/>
    <w:rsid w:val="00032869"/>
    <w:rsid w:val="000412AF"/>
    <w:rsid w:val="00053DA7"/>
    <w:rsid w:val="000624C4"/>
    <w:rsid w:val="0007101E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50406"/>
    <w:rsid w:val="00161973"/>
    <w:rsid w:val="001727F7"/>
    <w:rsid w:val="001978BB"/>
    <w:rsid w:val="001A1606"/>
    <w:rsid w:val="001A7F84"/>
    <w:rsid w:val="001B011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0803"/>
    <w:rsid w:val="002D5814"/>
    <w:rsid w:val="002E48E1"/>
    <w:rsid w:val="002E7C37"/>
    <w:rsid w:val="002F40F6"/>
    <w:rsid w:val="002F5188"/>
    <w:rsid w:val="002F5FF3"/>
    <w:rsid w:val="00301D42"/>
    <w:rsid w:val="00316187"/>
    <w:rsid w:val="00322C79"/>
    <w:rsid w:val="00324EA3"/>
    <w:rsid w:val="003430F8"/>
    <w:rsid w:val="00345855"/>
    <w:rsid w:val="00346209"/>
    <w:rsid w:val="00354207"/>
    <w:rsid w:val="00360A2E"/>
    <w:rsid w:val="00360C1A"/>
    <w:rsid w:val="00376496"/>
    <w:rsid w:val="003852EC"/>
    <w:rsid w:val="0039054F"/>
    <w:rsid w:val="0039182B"/>
    <w:rsid w:val="00394D2E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4CFC"/>
    <w:rsid w:val="004D559B"/>
    <w:rsid w:val="004E7294"/>
    <w:rsid w:val="004E741B"/>
    <w:rsid w:val="004F0CF7"/>
    <w:rsid w:val="004F76AA"/>
    <w:rsid w:val="004F7735"/>
    <w:rsid w:val="00501FC2"/>
    <w:rsid w:val="005032D6"/>
    <w:rsid w:val="00503DC1"/>
    <w:rsid w:val="00520420"/>
    <w:rsid w:val="00535D3F"/>
    <w:rsid w:val="0054566C"/>
    <w:rsid w:val="00570BD6"/>
    <w:rsid w:val="00572832"/>
    <w:rsid w:val="005860B9"/>
    <w:rsid w:val="0059006A"/>
    <w:rsid w:val="005915DB"/>
    <w:rsid w:val="005A1ACA"/>
    <w:rsid w:val="005A34A9"/>
    <w:rsid w:val="005A74A2"/>
    <w:rsid w:val="005D22B4"/>
    <w:rsid w:val="005D27E4"/>
    <w:rsid w:val="005E09BD"/>
    <w:rsid w:val="005E59DE"/>
    <w:rsid w:val="005F2DB6"/>
    <w:rsid w:val="005F3A83"/>
    <w:rsid w:val="00607CE6"/>
    <w:rsid w:val="006219FF"/>
    <w:rsid w:val="006225E2"/>
    <w:rsid w:val="00634E17"/>
    <w:rsid w:val="00634F4A"/>
    <w:rsid w:val="00642E0F"/>
    <w:rsid w:val="0067027F"/>
    <w:rsid w:val="00673A1C"/>
    <w:rsid w:val="00673AB4"/>
    <w:rsid w:val="006866F3"/>
    <w:rsid w:val="006B1F3B"/>
    <w:rsid w:val="006C13DF"/>
    <w:rsid w:val="006E4234"/>
    <w:rsid w:val="006F116B"/>
    <w:rsid w:val="006F4A9D"/>
    <w:rsid w:val="006F533D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0E27"/>
    <w:rsid w:val="00765B3F"/>
    <w:rsid w:val="00765CBB"/>
    <w:rsid w:val="00785552"/>
    <w:rsid w:val="00793006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1FA2"/>
    <w:rsid w:val="008B541A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1304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43E81"/>
    <w:rsid w:val="00A50648"/>
    <w:rsid w:val="00A55039"/>
    <w:rsid w:val="00A62544"/>
    <w:rsid w:val="00A75C25"/>
    <w:rsid w:val="00A86D1F"/>
    <w:rsid w:val="00AA29C4"/>
    <w:rsid w:val="00AC52E6"/>
    <w:rsid w:val="00AD2617"/>
    <w:rsid w:val="00AE2DEB"/>
    <w:rsid w:val="00AF1660"/>
    <w:rsid w:val="00AF6931"/>
    <w:rsid w:val="00B025EB"/>
    <w:rsid w:val="00B0766C"/>
    <w:rsid w:val="00B13852"/>
    <w:rsid w:val="00B22F23"/>
    <w:rsid w:val="00B30FEB"/>
    <w:rsid w:val="00B32145"/>
    <w:rsid w:val="00B32629"/>
    <w:rsid w:val="00B33DE4"/>
    <w:rsid w:val="00B37301"/>
    <w:rsid w:val="00B4741D"/>
    <w:rsid w:val="00B50B89"/>
    <w:rsid w:val="00B55C73"/>
    <w:rsid w:val="00B64499"/>
    <w:rsid w:val="00B64DD8"/>
    <w:rsid w:val="00B663A2"/>
    <w:rsid w:val="00B77435"/>
    <w:rsid w:val="00B876BA"/>
    <w:rsid w:val="00B96702"/>
    <w:rsid w:val="00B97A02"/>
    <w:rsid w:val="00BA5DA4"/>
    <w:rsid w:val="00BA7257"/>
    <w:rsid w:val="00BA7909"/>
    <w:rsid w:val="00BC0B11"/>
    <w:rsid w:val="00BC1791"/>
    <w:rsid w:val="00BC3443"/>
    <w:rsid w:val="00BD6C4C"/>
    <w:rsid w:val="00BE1857"/>
    <w:rsid w:val="00BE6B4E"/>
    <w:rsid w:val="00BE6D2E"/>
    <w:rsid w:val="00BF3581"/>
    <w:rsid w:val="00BF4D7D"/>
    <w:rsid w:val="00BF6714"/>
    <w:rsid w:val="00C003D9"/>
    <w:rsid w:val="00C033A8"/>
    <w:rsid w:val="00C066AB"/>
    <w:rsid w:val="00C1110F"/>
    <w:rsid w:val="00C233A4"/>
    <w:rsid w:val="00C37241"/>
    <w:rsid w:val="00C37B3F"/>
    <w:rsid w:val="00C402B0"/>
    <w:rsid w:val="00C511B1"/>
    <w:rsid w:val="00C54B0B"/>
    <w:rsid w:val="00C57219"/>
    <w:rsid w:val="00C63930"/>
    <w:rsid w:val="00C63C58"/>
    <w:rsid w:val="00C735FA"/>
    <w:rsid w:val="00C73DEA"/>
    <w:rsid w:val="00C76EB6"/>
    <w:rsid w:val="00C80E59"/>
    <w:rsid w:val="00C85E6C"/>
    <w:rsid w:val="00CA5159"/>
    <w:rsid w:val="00CB1384"/>
    <w:rsid w:val="00CC7137"/>
    <w:rsid w:val="00CE517F"/>
    <w:rsid w:val="00CF0E59"/>
    <w:rsid w:val="00CF287F"/>
    <w:rsid w:val="00CF4732"/>
    <w:rsid w:val="00D07722"/>
    <w:rsid w:val="00D33DF7"/>
    <w:rsid w:val="00D346A5"/>
    <w:rsid w:val="00D43D18"/>
    <w:rsid w:val="00D455DB"/>
    <w:rsid w:val="00D521CB"/>
    <w:rsid w:val="00D5452F"/>
    <w:rsid w:val="00D835E3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520F"/>
    <w:rsid w:val="00E56EEE"/>
    <w:rsid w:val="00E579AA"/>
    <w:rsid w:val="00E7436F"/>
    <w:rsid w:val="00E77325"/>
    <w:rsid w:val="00E92E4D"/>
    <w:rsid w:val="00E9320B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D7298"/>
    <w:rsid w:val="00EF434F"/>
    <w:rsid w:val="00F033FA"/>
    <w:rsid w:val="00F36CDD"/>
    <w:rsid w:val="00F40B6B"/>
    <w:rsid w:val="00F70147"/>
    <w:rsid w:val="00F80D34"/>
    <w:rsid w:val="00F8565E"/>
    <w:rsid w:val="00F96832"/>
    <w:rsid w:val="00FA04F0"/>
    <w:rsid w:val="00FA685A"/>
    <w:rsid w:val="00FC1A57"/>
    <w:rsid w:val="00FC3120"/>
    <w:rsid w:val="00FD2C0E"/>
    <w:rsid w:val="00FF673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paragraph" w:customStyle="1" w:styleId="Default">
    <w:name w:val="Default"/>
    <w:rsid w:val="00391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PROJECT-107690352-2495</_dlc_DocId>
    <_dlc_DocIdUrl xmlns="a14523ce-dede-483e-883a-2d83261080bd">
      <Url>http://sharedocs/projects/5ms/_layouts/15/DocIdRedir.aspx?ID=PROJECT-107690352-2495</Url>
      <Description>PROJECT-107690352-2495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38F6D-C0ED-4E1B-953C-B31CDD0E48C9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4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4CF88E6-2CA3-4249-9C44-38F2C23C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short.dotx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Craig Shelley</cp:lastModifiedBy>
  <cp:revision>6</cp:revision>
  <dcterms:created xsi:type="dcterms:W3CDTF">2018-06-08T01:44:00Z</dcterms:created>
  <dcterms:modified xsi:type="dcterms:W3CDTF">2018-06-08T01:47:00Z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49e3c7bd-cf85-4ab5-843c-75060cecfa13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